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16" w:rsidRPr="00615AFF" w:rsidRDefault="00955316" w:rsidP="00955316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615AFF">
        <w:rPr>
          <w:rFonts w:ascii="Times New Roman" w:hAnsi="Times New Roman" w:cs="Times New Roman"/>
          <w:b/>
          <w:i/>
          <w:sz w:val="24"/>
          <w:szCs w:val="24"/>
        </w:rPr>
        <w:t>Тема урока «Транспорт России».</w:t>
      </w:r>
    </w:p>
    <w:p w:rsidR="00955316" w:rsidRPr="00615AFF" w:rsidRDefault="00955316" w:rsidP="009553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15AFF">
        <w:rPr>
          <w:rFonts w:ascii="Times New Roman" w:hAnsi="Times New Roman" w:cs="Times New Roman"/>
          <w:b/>
          <w:i/>
          <w:sz w:val="24"/>
          <w:szCs w:val="24"/>
        </w:rPr>
        <w:t>Ф.И.О. учителя: Смирнова Мария Павловна. Предмет: География 9  класс</w:t>
      </w:r>
      <w:r w:rsidR="00615AFF" w:rsidRPr="00615AF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55316" w:rsidRDefault="00955316" w:rsidP="00615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представлений о транспортной системе России. Определение значения транспорта для работы хозяйства и жизни населения России, изучение состава транспорта, определение понятий «грузооборот»  и «пассажирооборот»</w:t>
      </w:r>
    </w:p>
    <w:p w:rsidR="00955316" w:rsidRDefault="00955316" w:rsidP="00615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социально-экономическая карта России, карта Транспорт России, атласы, учебник.</w:t>
      </w:r>
    </w:p>
    <w:p w:rsidR="006A6CD3" w:rsidRDefault="006A6CD3" w:rsidP="00615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Учебник: География. Население и хозяйство России. Учебник для 9 класса общеобразовательных учреждений.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Е.М., Алексеевский Н.И., Клюев Н.Н. М.: ООО «Русское слово - учебник», 2014 год.</w:t>
      </w:r>
    </w:p>
    <w:p w:rsidR="00955316" w:rsidRDefault="00955316" w:rsidP="00615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955316" w:rsidRDefault="00955316" w:rsidP="00615AF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Личностные</w:t>
      </w:r>
      <w:proofErr w:type="gramEnd"/>
      <w:r>
        <w:rPr>
          <w:rFonts w:ascii="Times New Roman" w:hAnsi="Times New Roman" w:cs="Times New Roman"/>
          <w:sz w:val="24"/>
          <w:szCs w:val="24"/>
        </w:rPr>
        <w:t>: воспитывать усидчивость, настойчивость в приобретении знаний, развивать познавательный интерес.</w:t>
      </w:r>
    </w:p>
    <w:p w:rsidR="00955316" w:rsidRDefault="00955316" w:rsidP="00615AF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>: развивать навыки и умения работать с атласом, текстом учебника, сравнивать и анализировать, развивать умение работать в группе по картам, дополнительной литературой.</w:t>
      </w:r>
    </w:p>
    <w:p w:rsidR="00955316" w:rsidRDefault="00955316" w:rsidP="00615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Предметные: освоение знаний по основным географическим понятиям</w:t>
      </w:r>
      <w:r w:rsidR="006A6CD3">
        <w:rPr>
          <w:rFonts w:ascii="Times New Roman" w:hAnsi="Times New Roman" w:cs="Times New Roman"/>
          <w:sz w:val="24"/>
          <w:szCs w:val="24"/>
        </w:rPr>
        <w:t xml:space="preserve"> темы: пассажирооборот, грузооборот, транспортные магистрали, транспортный узел</w:t>
      </w:r>
      <w:r w:rsidR="005E04E4">
        <w:rPr>
          <w:rFonts w:ascii="Times New Roman" w:hAnsi="Times New Roman" w:cs="Times New Roman"/>
          <w:sz w:val="24"/>
          <w:szCs w:val="24"/>
        </w:rPr>
        <w:t>.</w:t>
      </w:r>
    </w:p>
    <w:p w:rsidR="00955316" w:rsidRDefault="00955316" w:rsidP="00615AF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78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компонент: показывать по карте</w:t>
      </w:r>
      <w:r w:rsidR="006A6CD3">
        <w:rPr>
          <w:rFonts w:ascii="Times New Roman" w:hAnsi="Times New Roman" w:cs="Times New Roman"/>
          <w:sz w:val="24"/>
          <w:szCs w:val="24"/>
        </w:rPr>
        <w:t xml:space="preserve"> основные транспортные магистрали (</w:t>
      </w:r>
      <w:r w:rsidR="008002F4">
        <w:rPr>
          <w:rFonts w:ascii="Times New Roman" w:hAnsi="Times New Roman" w:cs="Times New Roman"/>
          <w:sz w:val="24"/>
          <w:szCs w:val="24"/>
        </w:rPr>
        <w:t>транссибирская магистраль, БАМ</w:t>
      </w:r>
      <w:r w:rsidR="006A6CD3">
        <w:rPr>
          <w:rFonts w:ascii="Times New Roman" w:hAnsi="Times New Roman" w:cs="Times New Roman"/>
          <w:sz w:val="24"/>
          <w:szCs w:val="24"/>
        </w:rPr>
        <w:t>), транспортные узлы.</w:t>
      </w:r>
    </w:p>
    <w:p w:rsidR="00955316" w:rsidRPr="001B1063" w:rsidRDefault="00955316" w:rsidP="00615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Тип урока: комбинированный с открытием новых знаний</w:t>
      </w:r>
      <w:r w:rsidR="005E04E4">
        <w:rPr>
          <w:rFonts w:ascii="Times New Roman" w:hAnsi="Times New Roman" w:cs="Times New Roman"/>
          <w:sz w:val="24"/>
          <w:szCs w:val="24"/>
        </w:rPr>
        <w:t>.</w:t>
      </w:r>
    </w:p>
    <w:p w:rsidR="00955316" w:rsidRDefault="00955316" w:rsidP="00955316">
      <w:pPr>
        <w:rPr>
          <w:rFonts w:ascii="Times New Roman" w:hAnsi="Times New Roman" w:cs="Times New Roman"/>
          <w:sz w:val="24"/>
          <w:szCs w:val="24"/>
        </w:rPr>
      </w:pPr>
    </w:p>
    <w:p w:rsidR="00955316" w:rsidRDefault="00955316" w:rsidP="008C31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5316" w:rsidRDefault="00955316" w:rsidP="008C31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5316" w:rsidRDefault="00955316" w:rsidP="008C31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5316" w:rsidRDefault="00955316" w:rsidP="008C31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A3B" w:rsidRDefault="008C31E1" w:rsidP="005E04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урока</w:t>
      </w:r>
    </w:p>
    <w:p w:rsidR="008C31E1" w:rsidRDefault="008C31E1" w:rsidP="008C3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«Транспорт России»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7"/>
        <w:gridCol w:w="4674"/>
        <w:gridCol w:w="3772"/>
        <w:gridCol w:w="2688"/>
        <w:gridCol w:w="1555"/>
      </w:tblGrid>
      <w:tr w:rsidR="008C31E1" w:rsidTr="0098297D">
        <w:tc>
          <w:tcPr>
            <w:tcW w:w="2097" w:type="dxa"/>
          </w:tcPr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674" w:type="dxa"/>
          </w:tcPr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учителя</w:t>
            </w:r>
          </w:p>
        </w:tc>
        <w:tc>
          <w:tcPr>
            <w:tcW w:w="3772" w:type="dxa"/>
          </w:tcPr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учащихся</w:t>
            </w:r>
          </w:p>
        </w:tc>
        <w:tc>
          <w:tcPr>
            <w:tcW w:w="2688" w:type="dxa"/>
          </w:tcPr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555" w:type="dxa"/>
          </w:tcPr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8C31E1" w:rsidTr="0098297D">
        <w:tc>
          <w:tcPr>
            <w:tcW w:w="2097" w:type="dxa"/>
          </w:tcPr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Организационный момент.</w:t>
            </w:r>
          </w:p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знаний.</w:t>
            </w:r>
          </w:p>
        </w:tc>
        <w:tc>
          <w:tcPr>
            <w:tcW w:w="4674" w:type="dxa"/>
          </w:tcPr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учащихся, проверка готовности учащихся к уроку.</w:t>
            </w:r>
          </w:p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учащимся ответить на вопросы:</w:t>
            </w:r>
          </w:p>
          <w:p w:rsidR="008C31E1" w:rsidRDefault="003D3FDB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акие существуют сферы народного хозяйства? (промышленность, сельское хозяйство, транспорт, ЖКХ)</w:t>
            </w:r>
          </w:p>
          <w:p w:rsidR="003D3FDB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3D3FDB">
              <w:rPr>
                <w:rFonts w:ascii="Times New Roman" w:hAnsi="Times New Roman" w:cs="Times New Roman"/>
                <w:sz w:val="24"/>
                <w:szCs w:val="24"/>
              </w:rPr>
              <w:t>з каких сфер складывается народное хозяйство?</w:t>
            </w:r>
          </w:p>
          <w:p w:rsidR="003D3FDB" w:rsidRDefault="003D3FDB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(материальная и нематериальная, производственная и непроизводственная)</w:t>
            </w:r>
          </w:p>
          <w:p w:rsidR="003D3FDB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FDB">
              <w:rPr>
                <w:rFonts w:ascii="Times New Roman" w:hAnsi="Times New Roman" w:cs="Times New Roman"/>
                <w:sz w:val="24"/>
                <w:szCs w:val="24"/>
              </w:rPr>
              <w:t>Какие отр</w:t>
            </w:r>
            <w:r w:rsidR="0098297D">
              <w:rPr>
                <w:rFonts w:ascii="Times New Roman" w:hAnsi="Times New Roman" w:cs="Times New Roman"/>
                <w:sz w:val="24"/>
                <w:szCs w:val="24"/>
              </w:rPr>
              <w:t xml:space="preserve">асли входят в </w:t>
            </w:r>
            <w:proofErr w:type="gramStart"/>
            <w:r w:rsidR="0098297D">
              <w:rPr>
                <w:rFonts w:ascii="Times New Roman" w:hAnsi="Times New Roman" w:cs="Times New Roman"/>
                <w:sz w:val="24"/>
                <w:szCs w:val="24"/>
              </w:rPr>
              <w:t>материальную</w:t>
            </w:r>
            <w:proofErr w:type="gramEnd"/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 сфер </w:t>
            </w:r>
            <w:r w:rsidR="003D3F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297D">
              <w:rPr>
                <w:rFonts w:ascii="Times New Roman" w:hAnsi="Times New Roman" w:cs="Times New Roman"/>
                <w:sz w:val="24"/>
                <w:szCs w:val="24"/>
              </w:rPr>
              <w:t>т.е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297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предоставляют материальное благо</w:t>
            </w:r>
            <w:r w:rsidR="003D3F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8297D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Промышленность, сельское хозяйство, строительство, транспорт</w:t>
            </w:r>
            <w:r w:rsidR="003D3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97D" w:rsidRDefault="0098297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7D" w:rsidRDefault="0098297D" w:rsidP="0098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учащимся ответить на вопрос</w:t>
            </w:r>
          </w:p>
          <w:p w:rsidR="0098297D" w:rsidRDefault="0098297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под понятие транспорт.</w:t>
            </w:r>
          </w:p>
          <w:p w:rsidR="0098297D" w:rsidRDefault="00615AFF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1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97D">
              <w:rPr>
                <w:rFonts w:ascii="Times New Roman" w:hAnsi="Times New Roman" w:cs="Times New Roman"/>
                <w:sz w:val="24"/>
                <w:szCs w:val="24"/>
              </w:rPr>
              <w:t>Что помогает нам перемещаться по территории страны, перевозит грузы?</w:t>
            </w:r>
          </w:p>
          <w:p w:rsidR="0098297D" w:rsidRDefault="00615AFF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12ED">
              <w:rPr>
                <w:rFonts w:ascii="Times New Roman" w:hAnsi="Times New Roman" w:cs="Times New Roman"/>
                <w:sz w:val="24"/>
                <w:szCs w:val="24"/>
              </w:rPr>
              <w:t xml:space="preserve"> Каково значение транспорта?</w:t>
            </w:r>
          </w:p>
          <w:p w:rsidR="00D412ED" w:rsidRDefault="00615AFF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12ED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нам необходим транспорт?</w:t>
            </w: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Обобщает и корректирует ответы учащихся, записывает тему урока.</w:t>
            </w:r>
          </w:p>
          <w:p w:rsidR="003D3FDB" w:rsidRDefault="003D3FDB" w:rsidP="00982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3D3FDB" w:rsidRDefault="003D3FDB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учителя, проверяют готовность к уроку </w:t>
            </w:r>
          </w:p>
          <w:p w:rsidR="0098297D" w:rsidRDefault="0098297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7D" w:rsidRDefault="0098297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активизируют знания, полученные ходе раннего изучения предмета географии, отвечая на вопросы.</w:t>
            </w:r>
          </w:p>
          <w:p w:rsidR="0098297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рассуждают, слушают учителя, отвечают на вопросы.</w:t>
            </w: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7D" w:rsidRDefault="0098297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через высказывания учащихся подводит их к самостоятельному определению задачи урока</w:t>
            </w:r>
            <w:r w:rsidR="004C0782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транспорта как отдельной отрасли материального производства, его важности в экономике страны, так как без него не обходится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782">
              <w:rPr>
                <w:rFonts w:ascii="Times New Roman" w:hAnsi="Times New Roman" w:cs="Times New Roman"/>
                <w:sz w:val="24"/>
                <w:szCs w:val="24"/>
              </w:rPr>
              <w:t>ни одно предприятие.</w:t>
            </w:r>
          </w:p>
          <w:p w:rsidR="004C0782" w:rsidRDefault="004C0782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для чего нужен транспорт.</w:t>
            </w: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и цель урока.</w:t>
            </w:r>
          </w:p>
          <w:p w:rsidR="004C0782" w:rsidRDefault="004C0782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 в тетради.</w:t>
            </w:r>
          </w:p>
        </w:tc>
        <w:tc>
          <w:tcPr>
            <w:tcW w:w="2688" w:type="dxa"/>
          </w:tcPr>
          <w:p w:rsidR="008C31E1" w:rsidRPr="00D362F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62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r w:rsidR="00D362FA" w:rsidRPr="00D362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ом</w:t>
            </w:r>
            <w:r w:rsidRPr="00D362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муникативные:</w:t>
            </w: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сверстниками</w:t>
            </w:r>
            <w:r w:rsidR="00D3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62FA" w:rsidRPr="00D362FA" w:rsidRDefault="00D362FA" w:rsidP="008C3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62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</w:p>
          <w:p w:rsidR="00D362FA" w:rsidRDefault="00D362F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своей учебной деятельности.</w:t>
            </w:r>
          </w:p>
          <w:p w:rsidR="00D362FA" w:rsidRPr="00D362FA" w:rsidRDefault="00D362FA" w:rsidP="008C3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62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D362FA" w:rsidRDefault="00D362F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учения, соблюдение норм и правил поведения на уроке.</w:t>
            </w:r>
          </w:p>
        </w:tc>
        <w:tc>
          <w:tcPr>
            <w:tcW w:w="1555" w:type="dxa"/>
          </w:tcPr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минут</w:t>
            </w: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ED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</w:tr>
      <w:tr w:rsidR="008C31E1" w:rsidTr="0098297D">
        <w:tc>
          <w:tcPr>
            <w:tcW w:w="2097" w:type="dxa"/>
          </w:tcPr>
          <w:p w:rsidR="008C31E1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нового материала</w:t>
            </w:r>
          </w:p>
        </w:tc>
        <w:tc>
          <w:tcPr>
            <w:tcW w:w="4674" w:type="dxa"/>
          </w:tcPr>
          <w:p w:rsidR="008C31E1" w:rsidRDefault="00D412E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беседы с элементами самостоятельной деятельности</w:t>
            </w:r>
            <w:r w:rsidR="00F27B38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 особенностями отрасли, понятиями </w:t>
            </w:r>
            <w:r w:rsidR="00F27B3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инфраструктура, грузооборот и пассажирооборот</w:t>
            </w:r>
            <w:r w:rsidR="00F27B38">
              <w:rPr>
                <w:rFonts w:ascii="Times New Roman" w:hAnsi="Times New Roman" w:cs="Times New Roman"/>
                <w:sz w:val="24"/>
                <w:szCs w:val="24"/>
              </w:rPr>
              <w:t>, видами транспорта, ролью разных видов транспорта и транспортной сетью России.</w:t>
            </w:r>
          </w:p>
          <w:p w:rsidR="00F27B38" w:rsidRDefault="0039007D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основную задачу транспорта</w:t>
            </w:r>
            <w:proofErr w:type="gramStart"/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="00026D87">
              <w:rPr>
                <w:rFonts w:ascii="Times New Roman" w:hAnsi="Times New Roman" w:cs="Times New Roman"/>
                <w:sz w:val="24"/>
                <w:szCs w:val="24"/>
              </w:rPr>
              <w:t>беспечение связи между отраслями хозяйства и районами страны, соседними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D87">
              <w:rPr>
                <w:rFonts w:ascii="Times New Roman" w:hAnsi="Times New Roman" w:cs="Times New Roman"/>
                <w:sz w:val="24"/>
                <w:szCs w:val="24"/>
              </w:rPr>
              <w:t>государствами.)</w:t>
            </w:r>
          </w:p>
          <w:p w:rsidR="00026D87" w:rsidRDefault="00026D87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учебника найдите определения:</w:t>
            </w:r>
          </w:p>
          <w:p w:rsidR="00026D87" w:rsidRDefault="00026D87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Дайте 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транспортная система.</w:t>
            </w:r>
          </w:p>
          <w:p w:rsidR="00026D87" w:rsidRDefault="00615AFF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</w:t>
            </w:r>
            <w:r w:rsidR="00026D87">
              <w:rPr>
                <w:rFonts w:ascii="Times New Roman" w:hAnsi="Times New Roman" w:cs="Times New Roman"/>
                <w:sz w:val="24"/>
                <w:szCs w:val="24"/>
              </w:rPr>
              <w:t>то все виды транспорта, объединенные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D87">
              <w:rPr>
                <w:rFonts w:ascii="Times New Roman" w:hAnsi="Times New Roman" w:cs="Times New Roman"/>
                <w:sz w:val="24"/>
                <w:szCs w:val="24"/>
              </w:rPr>
              <w:t>между собой транспортными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D87">
              <w:rPr>
                <w:rFonts w:ascii="Times New Roman" w:hAnsi="Times New Roman" w:cs="Times New Roman"/>
                <w:sz w:val="24"/>
                <w:szCs w:val="24"/>
              </w:rPr>
              <w:t>узлами)</w:t>
            </w:r>
          </w:p>
          <w:p w:rsidR="00026D87" w:rsidRDefault="00026D87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апишите понятие транспортный узел.</w:t>
            </w:r>
          </w:p>
          <w:p w:rsidR="00026D87" w:rsidRDefault="00615AFF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</w:t>
            </w:r>
            <w:r w:rsidR="00026D87">
              <w:rPr>
                <w:rFonts w:ascii="Times New Roman" w:hAnsi="Times New Roman" w:cs="Times New Roman"/>
                <w:sz w:val="24"/>
                <w:szCs w:val="24"/>
              </w:rPr>
              <w:t xml:space="preserve">то пункт, в котором сходятся несколько видов </w:t>
            </w:r>
            <w:proofErr w:type="gramStart"/>
            <w:r w:rsidR="00026D87"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proofErr w:type="gramEnd"/>
            <w:r w:rsidR="00026D87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осуществляется обмен грузов между ними)</w:t>
            </w:r>
          </w:p>
          <w:p w:rsidR="00026D87" w:rsidRDefault="00026D87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Пользуясь картой атласа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транспортные узлы России. </w:t>
            </w:r>
          </w:p>
          <w:p w:rsidR="00026D87" w:rsidRDefault="00026D87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(Москва, С-Петербург, Н-Новгород, Владивосток, Красноярск, Архангельск и т.д.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4DAB" w:rsidRDefault="00654DAB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Отметьте в контурной карте маршрут Транссибирской и БАМ магистралей.</w:t>
            </w:r>
          </w:p>
          <w:p w:rsidR="00026D87" w:rsidRDefault="00026D87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айдите и выпишите понятия грузооборот и пассажирооборот.</w:t>
            </w:r>
          </w:p>
          <w:p w:rsidR="00026D87" w:rsidRDefault="00026D87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таблицы 11 с.161,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 плюсы и минусы разных видов транспорта.</w:t>
            </w:r>
          </w:p>
          <w:p w:rsidR="00026D87" w:rsidRDefault="00654DAB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атлас, определите,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какой вид транспорта является ведущим по перевозке грузов, составьте столбчатую диаграмму и покажите на ней структуру грузооборота разных видов транспорта.</w:t>
            </w:r>
          </w:p>
          <w:p w:rsidR="00654DAB" w:rsidRDefault="00654DAB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Сопоставьте карты «Транспорт»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«Плотность населения» и сделайте вывод о связи транспорта и размещении населения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DAB" w:rsidRDefault="00615AFF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="00654DAB">
              <w:rPr>
                <w:rFonts w:ascii="Times New Roman" w:hAnsi="Times New Roman" w:cs="Times New Roman"/>
                <w:sz w:val="24"/>
                <w:szCs w:val="24"/>
              </w:rPr>
              <w:t>аселенные пункты тяготеют к транспортным путям.</w:t>
            </w:r>
            <w:proofErr w:type="gramEnd"/>
            <w:r w:rsidR="00654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54DAB">
              <w:rPr>
                <w:rFonts w:ascii="Times New Roman" w:hAnsi="Times New Roman" w:cs="Times New Roman"/>
                <w:sz w:val="24"/>
                <w:szCs w:val="24"/>
              </w:rPr>
              <w:t>Для населения близость транспортного пути – экономия времени)</w:t>
            </w:r>
            <w:proofErr w:type="gramEnd"/>
          </w:p>
          <w:p w:rsidR="00470E60" w:rsidRDefault="00470E60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акой вид транспорта самый дорогой? А какой самый дешевый?</w:t>
            </w:r>
          </w:p>
          <w:p w:rsidR="00470E60" w:rsidRDefault="00470E60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(Самый дорогой – авиационный, он же самый быстрый, а самый дешевый – морской, но скорость перевозок невысока.)</w:t>
            </w:r>
          </w:p>
          <w:p w:rsidR="00470E60" w:rsidRDefault="00470E60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атласу определите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на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ибольшая густота железных дорог.</w:t>
            </w:r>
          </w:p>
          <w:p w:rsidR="00470E60" w:rsidRDefault="00470E60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Европейской части России наибольшая густота транспортной сети, на востоке железных дорог мало.)</w:t>
            </w:r>
          </w:p>
          <w:p w:rsidR="00470E60" w:rsidRDefault="00470E60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Найдите крупные железнодорожные магистрали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0E60" w:rsidRDefault="00470E60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С-Петербург, 2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– Мурманск, 3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Печерская магистраль Коноша – Котлас – Воркута, 4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Транссибирская магистраль Челябинск – Новосибирск – Иркутск – Владивосток, 5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 БАМ Усть-Кут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Тында – Комсомольск-на-Амуре, 6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615AFF">
              <w:rPr>
                <w:rFonts w:ascii="Times New Roman" w:hAnsi="Times New Roman" w:cs="Times New Roman"/>
                <w:sz w:val="24"/>
                <w:szCs w:val="24"/>
              </w:rPr>
              <w:t>Амуро</w:t>
            </w:r>
            <w:proofErr w:type="spellEnd"/>
            <w:r w:rsidR="00615A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Якутская магистраль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Т.Беркакит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Якутск.)</w:t>
            </w:r>
            <w:proofErr w:type="gramEnd"/>
          </w:p>
          <w:p w:rsidR="00470E60" w:rsidRPr="00F27B38" w:rsidRDefault="00470E60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1FC" w:rsidRDefault="001771F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1FC" w:rsidRDefault="001771F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1FC" w:rsidRDefault="001771F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1FC" w:rsidRDefault="001771F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1FC" w:rsidRDefault="001771F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1FC" w:rsidRDefault="001771F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1FC" w:rsidRDefault="001771F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Выясняют значение транспортной системы России, называют главные задачи транспорта, работают с атласами, текстом учебника, находят нужные определения, транспортные узлы, отмечают в контурной карте главные центры, магистрали, сопоставляют данные, обсуждают, анализируют, делают выводы</w:t>
            </w:r>
          </w:p>
        </w:tc>
        <w:tc>
          <w:tcPr>
            <w:tcW w:w="2688" w:type="dxa"/>
          </w:tcPr>
          <w:p w:rsidR="008C31E1" w:rsidRDefault="00D362F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D362FA" w:rsidRDefault="00D362F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важности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ранспортного комплекса для улучшения жизни и качества людей, для экономики страны.</w:t>
            </w:r>
          </w:p>
          <w:p w:rsidR="00D362FA" w:rsidRDefault="00D362F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</w:p>
          <w:p w:rsidR="00D362FA" w:rsidRDefault="00D362F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и знать особенности транспортной системы России, его состав в ходе изучения данной темы, знать </w:t>
            </w:r>
            <w:r w:rsidR="003370B6">
              <w:rPr>
                <w:rFonts w:ascii="Times New Roman" w:hAnsi="Times New Roman" w:cs="Times New Roman"/>
                <w:sz w:val="24"/>
                <w:szCs w:val="24"/>
              </w:rPr>
              <w:t>правила работы на уроке, умение работать с разными источниками информации.</w:t>
            </w:r>
          </w:p>
          <w:p w:rsidR="003370B6" w:rsidRDefault="003370B6" w:rsidP="008C3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Метапредметные:</w:t>
            </w:r>
          </w:p>
          <w:p w:rsidR="003370B6" w:rsidRPr="003370B6" w:rsidRDefault="003370B6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6">
              <w:rPr>
                <w:rFonts w:ascii="Times New Roman" w:hAnsi="Times New Roman" w:cs="Times New Roman"/>
                <w:sz w:val="24"/>
                <w:szCs w:val="24"/>
              </w:rPr>
              <w:t>Способность к сотрудничеству и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умение вести самостоятельный поиск, отбор информации.</w:t>
            </w:r>
          </w:p>
          <w:p w:rsidR="003370B6" w:rsidRPr="003370B6" w:rsidRDefault="00615AFF" w:rsidP="008C3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5" w:type="dxa"/>
          </w:tcPr>
          <w:p w:rsidR="008C31E1" w:rsidRDefault="00654DAB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минут</w:t>
            </w:r>
          </w:p>
        </w:tc>
      </w:tr>
      <w:tr w:rsidR="008C31E1" w:rsidTr="0098297D">
        <w:tc>
          <w:tcPr>
            <w:tcW w:w="2097" w:type="dxa"/>
          </w:tcPr>
          <w:p w:rsidR="008C31E1" w:rsidRDefault="0098144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по поиску новых знаний.</w:t>
            </w:r>
          </w:p>
        </w:tc>
        <w:tc>
          <w:tcPr>
            <w:tcW w:w="4674" w:type="dxa"/>
          </w:tcPr>
          <w:p w:rsidR="008002F4" w:rsidRDefault="0098144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одной из транспортных магистралей по картам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атласа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02F4" w:rsidRDefault="008002F4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Транссибирская магистраль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02F4" w:rsidRDefault="008002F4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БАМ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1E1" w:rsidRDefault="0098144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«Транспорт», экономическая карта, по плану:</w:t>
            </w:r>
          </w:p>
          <w:p w:rsidR="0098144C" w:rsidRDefault="0098144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 магистрали</w:t>
            </w:r>
          </w:p>
          <w:p w:rsidR="0098144C" w:rsidRDefault="0098144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магистрали</w:t>
            </w:r>
          </w:p>
          <w:p w:rsidR="0098144C" w:rsidRDefault="0098144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условия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функционирует магистраль, их влияние на эффективность работы магистрали.</w:t>
            </w:r>
          </w:p>
          <w:p w:rsidR="0098144C" w:rsidRDefault="0098144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Крупные транспортные узлы магистрали</w:t>
            </w:r>
          </w:p>
          <w:p w:rsidR="0098144C" w:rsidRDefault="0098144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 и направление грузопотоков.</w:t>
            </w:r>
          </w:p>
          <w:p w:rsidR="0098144C" w:rsidRDefault="0098144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Перспективы развития.</w:t>
            </w:r>
          </w:p>
        </w:tc>
        <w:tc>
          <w:tcPr>
            <w:tcW w:w="3772" w:type="dxa"/>
          </w:tcPr>
          <w:p w:rsidR="008C31E1" w:rsidRDefault="0098144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атласами, текстом учебника, составляют характеристику магистрали, работают в парах, обсуждают, находят материал, выбирают нужные факты, анализируют,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выводы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записывают в тетради</w:t>
            </w:r>
            <w:proofErr w:type="gramEnd"/>
          </w:p>
        </w:tc>
        <w:tc>
          <w:tcPr>
            <w:tcW w:w="2688" w:type="dxa"/>
          </w:tcPr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8C31E1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8C31E1" w:rsidTr="0098297D">
        <w:tc>
          <w:tcPr>
            <w:tcW w:w="2097" w:type="dxa"/>
          </w:tcPr>
          <w:p w:rsidR="008C31E1" w:rsidRDefault="0098144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</w:t>
            </w:r>
          </w:p>
        </w:tc>
        <w:tc>
          <w:tcPr>
            <w:tcW w:w="4674" w:type="dxa"/>
          </w:tcPr>
          <w:p w:rsidR="008C31E1" w:rsidRDefault="0098144C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ответить на вопросы, с. 166, работа с картой</w:t>
            </w:r>
            <w:r w:rsidR="00813F2F">
              <w:rPr>
                <w:rFonts w:ascii="Times New Roman" w:hAnsi="Times New Roman" w:cs="Times New Roman"/>
                <w:sz w:val="24"/>
                <w:szCs w:val="24"/>
              </w:rPr>
              <w:t xml:space="preserve"> зад</w:t>
            </w:r>
            <w:proofErr w:type="gramStart"/>
            <w:r w:rsidR="00813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13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13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13F2F">
              <w:rPr>
                <w:rFonts w:ascii="Times New Roman" w:hAnsi="Times New Roman" w:cs="Times New Roman"/>
                <w:sz w:val="24"/>
                <w:szCs w:val="24"/>
              </w:rPr>
              <w:t>. 166</w:t>
            </w:r>
          </w:p>
          <w:p w:rsidR="00813F2F" w:rsidRDefault="00813F2F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Сформулируйте выводы о транспортном значении океанов, омывающих Россию.</w:t>
            </w:r>
          </w:p>
        </w:tc>
        <w:tc>
          <w:tcPr>
            <w:tcW w:w="3772" w:type="dxa"/>
          </w:tcPr>
          <w:p w:rsidR="008C31E1" w:rsidRDefault="00813F2F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работают с картой, показывают морские порты, транспортные узлы, главные магистрали, предлагают свои варианты ответов.</w:t>
            </w:r>
          </w:p>
        </w:tc>
        <w:tc>
          <w:tcPr>
            <w:tcW w:w="2688" w:type="dxa"/>
          </w:tcPr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8C31E1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</w:tr>
      <w:tr w:rsidR="008C31E1" w:rsidTr="0098297D">
        <w:tc>
          <w:tcPr>
            <w:tcW w:w="2097" w:type="dxa"/>
          </w:tcPr>
          <w:p w:rsidR="008C31E1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Рефлексия </w:t>
            </w:r>
          </w:p>
        </w:tc>
        <w:tc>
          <w:tcPr>
            <w:tcW w:w="4674" w:type="dxa"/>
          </w:tcPr>
          <w:p w:rsidR="008C31E1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урока, фиксирует результаты урока, успехи учеников, обеспечивает усвоение учащимися принципов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сотрудничества.</w:t>
            </w: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сегодня говорили? </w:t>
            </w: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ли было понятно?</w:t>
            </w: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бы вы оценили свои ответы?</w:t>
            </w: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рекомендации по выполнению домашнего задания</w:t>
            </w:r>
            <w:r w:rsidR="0061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2" w:type="dxa"/>
          </w:tcPr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Осознают свою учебную деятельность, делают самооценку результатов себя и работы всего класса.</w:t>
            </w: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30</w:t>
            </w:r>
          </w:p>
        </w:tc>
        <w:tc>
          <w:tcPr>
            <w:tcW w:w="2688" w:type="dxa"/>
          </w:tcPr>
          <w:p w:rsidR="008C31E1" w:rsidRDefault="008C31E1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8C31E1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A" w:rsidRDefault="005233AA" w:rsidP="008C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</w:tr>
    </w:tbl>
    <w:p w:rsidR="008C31E1" w:rsidRPr="008C31E1" w:rsidRDefault="008C31E1" w:rsidP="008C31E1">
      <w:pPr>
        <w:rPr>
          <w:rFonts w:ascii="Times New Roman" w:hAnsi="Times New Roman" w:cs="Times New Roman"/>
          <w:sz w:val="24"/>
          <w:szCs w:val="24"/>
        </w:rPr>
      </w:pPr>
    </w:p>
    <w:sectPr w:rsidR="008C31E1" w:rsidRPr="008C31E1" w:rsidSect="008C31E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A4"/>
    <w:rsid w:val="00026D87"/>
    <w:rsid w:val="001771FC"/>
    <w:rsid w:val="003370B6"/>
    <w:rsid w:val="0039007D"/>
    <w:rsid w:val="003D3FDB"/>
    <w:rsid w:val="00470E60"/>
    <w:rsid w:val="004C0782"/>
    <w:rsid w:val="005233AA"/>
    <w:rsid w:val="005E04E4"/>
    <w:rsid w:val="005E1B9C"/>
    <w:rsid w:val="00615AFF"/>
    <w:rsid w:val="00654DAB"/>
    <w:rsid w:val="006A6CD3"/>
    <w:rsid w:val="007E3A3B"/>
    <w:rsid w:val="008002F4"/>
    <w:rsid w:val="00813F2F"/>
    <w:rsid w:val="008C31E1"/>
    <w:rsid w:val="00955316"/>
    <w:rsid w:val="0098144C"/>
    <w:rsid w:val="0098297D"/>
    <w:rsid w:val="00CA1966"/>
    <w:rsid w:val="00D362FA"/>
    <w:rsid w:val="00D412ED"/>
    <w:rsid w:val="00D933A4"/>
    <w:rsid w:val="00F2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7</cp:revision>
  <dcterms:created xsi:type="dcterms:W3CDTF">2016-01-12T11:05:00Z</dcterms:created>
  <dcterms:modified xsi:type="dcterms:W3CDTF">2016-02-26T19:24:00Z</dcterms:modified>
</cp:coreProperties>
</file>