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971" w:rsidRDefault="003A14E4" w:rsidP="003A14E4">
      <w:pPr>
        <w:ind w:left="709" w:right="128"/>
        <w:jc w:val="center"/>
        <w:rPr>
          <w:rFonts w:ascii="Times New Roman" w:hAnsi="Times New Roman"/>
          <w:b/>
          <w:sz w:val="36"/>
          <w:szCs w:val="36"/>
        </w:rPr>
      </w:pPr>
      <w:r>
        <w:rPr>
          <w:rFonts w:ascii="Times New Roman" w:hAnsi="Times New Roman"/>
          <w:b/>
          <w:sz w:val="36"/>
          <w:szCs w:val="36"/>
        </w:rPr>
        <w:t xml:space="preserve">МБОУ ДОД </w:t>
      </w:r>
    </w:p>
    <w:p w:rsidR="003A14E4" w:rsidRPr="00501110" w:rsidRDefault="003A14E4" w:rsidP="007C5971">
      <w:pPr>
        <w:ind w:left="709" w:right="128"/>
        <w:jc w:val="center"/>
        <w:rPr>
          <w:rFonts w:ascii="Times New Roman" w:hAnsi="Times New Roman"/>
          <w:b/>
          <w:sz w:val="36"/>
          <w:szCs w:val="36"/>
        </w:rPr>
      </w:pPr>
      <w:r>
        <w:rPr>
          <w:rFonts w:ascii="Times New Roman" w:hAnsi="Times New Roman"/>
          <w:b/>
          <w:sz w:val="36"/>
          <w:szCs w:val="36"/>
        </w:rPr>
        <w:t>«</w:t>
      </w:r>
      <w:r w:rsidRPr="00501110">
        <w:rPr>
          <w:rFonts w:ascii="Times New Roman" w:hAnsi="Times New Roman"/>
          <w:b/>
          <w:sz w:val="36"/>
          <w:szCs w:val="36"/>
        </w:rPr>
        <w:t xml:space="preserve">Симферопольская </w:t>
      </w:r>
      <w:r>
        <w:rPr>
          <w:rFonts w:ascii="Times New Roman" w:hAnsi="Times New Roman"/>
          <w:b/>
          <w:sz w:val="36"/>
          <w:szCs w:val="36"/>
        </w:rPr>
        <w:t>районная</w:t>
      </w:r>
      <w:r w:rsidR="007C5971">
        <w:rPr>
          <w:rFonts w:ascii="Times New Roman" w:hAnsi="Times New Roman"/>
          <w:b/>
          <w:sz w:val="36"/>
          <w:szCs w:val="36"/>
        </w:rPr>
        <w:t xml:space="preserve"> </w:t>
      </w:r>
      <w:r>
        <w:rPr>
          <w:rFonts w:ascii="Times New Roman" w:hAnsi="Times New Roman"/>
          <w:b/>
          <w:sz w:val="36"/>
          <w:szCs w:val="36"/>
        </w:rPr>
        <w:t>ДШИ»</w:t>
      </w:r>
    </w:p>
    <w:p w:rsidR="003A14E4" w:rsidRPr="007045B2" w:rsidRDefault="003A14E4" w:rsidP="003A14E4">
      <w:pPr>
        <w:ind w:left="709" w:right="128"/>
        <w:jc w:val="center"/>
        <w:rPr>
          <w:rFonts w:ascii="Times New Roman" w:hAnsi="Times New Roman"/>
          <w:b/>
          <w:sz w:val="28"/>
          <w:szCs w:val="28"/>
        </w:rPr>
      </w:pPr>
    </w:p>
    <w:p w:rsidR="003A14E4" w:rsidRDefault="003A14E4" w:rsidP="003A14E4">
      <w:pPr>
        <w:ind w:left="709" w:right="128"/>
        <w:jc w:val="center"/>
        <w:rPr>
          <w:rFonts w:ascii="Times New Roman" w:hAnsi="Times New Roman"/>
          <w:b/>
          <w:sz w:val="28"/>
          <w:szCs w:val="28"/>
        </w:rPr>
      </w:pPr>
    </w:p>
    <w:p w:rsidR="003A14E4" w:rsidRPr="007045B2" w:rsidRDefault="003A14E4" w:rsidP="003A14E4">
      <w:pPr>
        <w:ind w:left="709" w:right="128"/>
        <w:jc w:val="center"/>
        <w:rPr>
          <w:rFonts w:ascii="Times New Roman" w:hAnsi="Times New Roman"/>
          <w:b/>
          <w:sz w:val="28"/>
          <w:szCs w:val="28"/>
        </w:rPr>
      </w:pPr>
    </w:p>
    <w:p w:rsidR="003A14E4" w:rsidRPr="007045B2" w:rsidRDefault="003A14E4" w:rsidP="003A14E4">
      <w:pPr>
        <w:ind w:left="709" w:right="128"/>
        <w:jc w:val="center"/>
        <w:rPr>
          <w:rFonts w:ascii="Times New Roman" w:hAnsi="Times New Roman"/>
          <w:b/>
          <w:sz w:val="28"/>
          <w:szCs w:val="28"/>
        </w:rPr>
      </w:pPr>
    </w:p>
    <w:p w:rsidR="003A14E4" w:rsidRPr="00501110" w:rsidRDefault="003A14E4" w:rsidP="003A14E4">
      <w:pPr>
        <w:ind w:left="709" w:right="128"/>
        <w:jc w:val="center"/>
        <w:rPr>
          <w:rFonts w:ascii="Times New Roman" w:hAnsi="Times New Roman"/>
          <w:b/>
          <w:i/>
          <w:sz w:val="44"/>
          <w:szCs w:val="44"/>
        </w:rPr>
      </w:pPr>
      <w:r w:rsidRPr="00501110">
        <w:rPr>
          <w:rFonts w:ascii="Times New Roman" w:hAnsi="Times New Roman"/>
          <w:b/>
          <w:i/>
          <w:sz w:val="44"/>
          <w:szCs w:val="44"/>
        </w:rPr>
        <w:t>Методический доклад</w:t>
      </w:r>
    </w:p>
    <w:p w:rsidR="003A14E4" w:rsidRPr="00501110" w:rsidRDefault="003A14E4" w:rsidP="003A14E4">
      <w:pPr>
        <w:ind w:left="709" w:right="128"/>
        <w:jc w:val="center"/>
        <w:rPr>
          <w:rFonts w:ascii="Times New Roman" w:hAnsi="Times New Roman"/>
          <w:b/>
          <w:i/>
          <w:sz w:val="44"/>
          <w:szCs w:val="44"/>
        </w:rPr>
      </w:pPr>
      <w:r w:rsidRPr="00501110">
        <w:rPr>
          <w:rFonts w:ascii="Times New Roman" w:hAnsi="Times New Roman"/>
          <w:b/>
          <w:i/>
          <w:sz w:val="44"/>
          <w:szCs w:val="44"/>
        </w:rPr>
        <w:t>на тему:</w:t>
      </w:r>
    </w:p>
    <w:p w:rsidR="003A14E4" w:rsidRPr="00B46D21" w:rsidRDefault="003A14E4" w:rsidP="003A14E4">
      <w:pPr>
        <w:ind w:left="709" w:right="128"/>
        <w:jc w:val="center"/>
        <w:rPr>
          <w:rFonts w:ascii="Times New Roman" w:hAnsi="Times New Roman"/>
          <w:i/>
          <w:sz w:val="44"/>
          <w:szCs w:val="44"/>
        </w:rPr>
      </w:pPr>
    </w:p>
    <w:p w:rsidR="003A14E4" w:rsidRPr="00AF18C2" w:rsidRDefault="003A14E4" w:rsidP="003A14E4">
      <w:pPr>
        <w:spacing w:after="0"/>
        <w:ind w:left="709" w:right="128"/>
        <w:jc w:val="center"/>
        <w:rPr>
          <w:rFonts w:ascii="Times New Roman" w:hAnsi="Times New Roman"/>
          <w:b/>
          <w:sz w:val="52"/>
          <w:szCs w:val="52"/>
        </w:rPr>
      </w:pPr>
      <w:r w:rsidRPr="00AF18C2">
        <w:rPr>
          <w:rFonts w:ascii="Times New Roman" w:hAnsi="Times New Roman"/>
          <w:b/>
          <w:sz w:val="52"/>
          <w:szCs w:val="52"/>
          <w:shd w:val="clear" w:color="auto" w:fill="FFFFFF"/>
          <w:lang w:eastAsia="ru-RU"/>
        </w:rPr>
        <w:t>Обзор методов развития вокально-интонационных навыков</w:t>
      </w:r>
    </w:p>
    <w:p w:rsidR="003A14E4" w:rsidRPr="00AF18C2" w:rsidRDefault="003A14E4" w:rsidP="003A14E4">
      <w:pPr>
        <w:ind w:left="709" w:right="128"/>
        <w:jc w:val="center"/>
        <w:rPr>
          <w:rFonts w:ascii="Times New Roman" w:hAnsi="Times New Roman"/>
          <w:b/>
          <w:sz w:val="52"/>
          <w:szCs w:val="52"/>
        </w:rPr>
      </w:pPr>
      <w:r w:rsidRPr="00AF18C2">
        <w:rPr>
          <w:rFonts w:ascii="Times New Roman" w:hAnsi="Times New Roman"/>
          <w:b/>
          <w:sz w:val="52"/>
          <w:szCs w:val="52"/>
        </w:rPr>
        <w:t>на уроках сольфеджио</w:t>
      </w:r>
    </w:p>
    <w:p w:rsidR="003A14E4" w:rsidRPr="00AF18C2" w:rsidRDefault="003A14E4" w:rsidP="003A14E4">
      <w:pPr>
        <w:ind w:left="709" w:right="128"/>
        <w:jc w:val="center"/>
        <w:rPr>
          <w:rFonts w:ascii="Times New Roman" w:hAnsi="Times New Roman"/>
          <w:b/>
          <w:i/>
          <w:sz w:val="44"/>
          <w:szCs w:val="44"/>
        </w:rPr>
      </w:pPr>
    </w:p>
    <w:p w:rsidR="003A14E4" w:rsidRDefault="003A14E4" w:rsidP="003A14E4">
      <w:pPr>
        <w:ind w:left="709" w:right="128"/>
        <w:jc w:val="center"/>
        <w:rPr>
          <w:rFonts w:ascii="Times New Roman" w:hAnsi="Times New Roman"/>
          <w:sz w:val="28"/>
          <w:szCs w:val="28"/>
        </w:rPr>
      </w:pPr>
    </w:p>
    <w:p w:rsidR="003A14E4" w:rsidRDefault="003A14E4" w:rsidP="003A14E4">
      <w:pPr>
        <w:ind w:left="709" w:right="128"/>
        <w:rPr>
          <w:rFonts w:ascii="Times New Roman" w:hAnsi="Times New Roman"/>
          <w:sz w:val="28"/>
          <w:szCs w:val="28"/>
        </w:rPr>
      </w:pPr>
    </w:p>
    <w:p w:rsidR="003A14E4" w:rsidRDefault="003A14E4" w:rsidP="003A14E4">
      <w:pPr>
        <w:ind w:left="709" w:right="128"/>
        <w:rPr>
          <w:rFonts w:ascii="Times New Roman" w:hAnsi="Times New Roman"/>
          <w:sz w:val="28"/>
          <w:szCs w:val="28"/>
        </w:rPr>
      </w:pPr>
    </w:p>
    <w:p w:rsidR="003A14E4" w:rsidRDefault="003A14E4" w:rsidP="003A14E4">
      <w:pPr>
        <w:ind w:left="709" w:right="128"/>
        <w:rPr>
          <w:rFonts w:ascii="Times New Roman" w:hAnsi="Times New Roman"/>
          <w:sz w:val="28"/>
          <w:szCs w:val="28"/>
        </w:rPr>
      </w:pPr>
    </w:p>
    <w:p w:rsidR="003A14E4" w:rsidRDefault="003A14E4" w:rsidP="003A14E4">
      <w:pPr>
        <w:ind w:left="709" w:right="128"/>
        <w:jc w:val="center"/>
        <w:rPr>
          <w:rFonts w:ascii="Times New Roman" w:hAnsi="Times New Roman"/>
          <w:sz w:val="28"/>
          <w:szCs w:val="28"/>
        </w:rPr>
      </w:pPr>
    </w:p>
    <w:p w:rsidR="003A14E4" w:rsidRPr="00403844" w:rsidRDefault="003A14E4" w:rsidP="003A14E4">
      <w:pPr>
        <w:ind w:left="709" w:right="128"/>
        <w:jc w:val="right"/>
        <w:rPr>
          <w:rFonts w:ascii="Times New Roman" w:hAnsi="Times New Roman"/>
          <w:sz w:val="36"/>
          <w:szCs w:val="36"/>
        </w:rPr>
      </w:pPr>
      <w:r w:rsidRPr="00403844">
        <w:rPr>
          <w:rFonts w:ascii="Times New Roman" w:hAnsi="Times New Roman"/>
          <w:sz w:val="36"/>
          <w:szCs w:val="36"/>
        </w:rPr>
        <w:t>Преподаватель по классу теории и истории музыки</w:t>
      </w:r>
    </w:p>
    <w:p w:rsidR="003A14E4" w:rsidRPr="00403844" w:rsidRDefault="003A14E4" w:rsidP="003A14E4">
      <w:pPr>
        <w:ind w:left="709" w:right="128"/>
        <w:jc w:val="right"/>
        <w:rPr>
          <w:rFonts w:ascii="Times New Roman" w:hAnsi="Times New Roman"/>
          <w:sz w:val="44"/>
          <w:szCs w:val="44"/>
        </w:rPr>
      </w:pPr>
      <w:r>
        <w:rPr>
          <w:rFonts w:ascii="Times New Roman" w:hAnsi="Times New Roman"/>
          <w:b/>
          <w:i/>
          <w:sz w:val="44"/>
          <w:szCs w:val="44"/>
        </w:rPr>
        <w:t>Андреева</w:t>
      </w:r>
      <w:r w:rsidRPr="00403844">
        <w:rPr>
          <w:rFonts w:ascii="Times New Roman" w:hAnsi="Times New Roman"/>
          <w:b/>
          <w:i/>
          <w:sz w:val="44"/>
          <w:szCs w:val="44"/>
        </w:rPr>
        <w:t xml:space="preserve"> Ирина Николаевна</w:t>
      </w:r>
    </w:p>
    <w:p w:rsidR="003A14E4" w:rsidRDefault="003A14E4" w:rsidP="003A14E4">
      <w:pPr>
        <w:spacing w:before="100" w:beforeAutospacing="1" w:after="100" w:afterAutospacing="1" w:line="240" w:lineRule="auto"/>
        <w:ind w:left="709" w:right="128"/>
        <w:jc w:val="center"/>
        <w:rPr>
          <w:rFonts w:ascii="Times New Roman" w:eastAsia="Times New Roman" w:hAnsi="Times New Roman"/>
          <w:bCs/>
          <w:iCs/>
          <w:color w:val="000000"/>
          <w:sz w:val="28"/>
          <w:szCs w:val="28"/>
          <w:shd w:val="clear" w:color="auto" w:fill="FFFFFF"/>
          <w:lang w:eastAsia="ru-RU"/>
        </w:rPr>
      </w:pPr>
    </w:p>
    <w:p w:rsidR="003A14E4" w:rsidRDefault="003A14E4" w:rsidP="003A14E4">
      <w:pPr>
        <w:spacing w:before="100" w:beforeAutospacing="1" w:after="100" w:afterAutospacing="1" w:line="240" w:lineRule="auto"/>
        <w:ind w:left="709" w:right="128"/>
        <w:jc w:val="center"/>
        <w:rPr>
          <w:rFonts w:ascii="Times New Roman" w:eastAsia="Times New Roman" w:hAnsi="Times New Roman"/>
          <w:bCs/>
          <w:iCs/>
          <w:color w:val="000000"/>
          <w:sz w:val="36"/>
          <w:szCs w:val="36"/>
          <w:shd w:val="clear" w:color="auto" w:fill="FFFFFF"/>
          <w:lang w:eastAsia="ru-RU"/>
        </w:rPr>
      </w:pPr>
      <w:r w:rsidRPr="00AF18C2">
        <w:rPr>
          <w:rFonts w:ascii="Times New Roman" w:eastAsia="Times New Roman" w:hAnsi="Times New Roman"/>
          <w:bCs/>
          <w:iCs/>
          <w:color w:val="000000"/>
          <w:sz w:val="36"/>
          <w:szCs w:val="36"/>
          <w:shd w:val="clear" w:color="auto" w:fill="FFFFFF"/>
          <w:lang w:eastAsia="ru-RU"/>
        </w:rPr>
        <w:t>2015</w:t>
      </w:r>
      <w:r>
        <w:rPr>
          <w:rFonts w:ascii="Times New Roman" w:eastAsia="Times New Roman" w:hAnsi="Times New Roman"/>
          <w:bCs/>
          <w:iCs/>
          <w:color w:val="000000"/>
          <w:sz w:val="36"/>
          <w:szCs w:val="36"/>
          <w:shd w:val="clear" w:color="auto" w:fill="FFFFFF"/>
          <w:lang w:eastAsia="ru-RU"/>
        </w:rPr>
        <w:t xml:space="preserve"> </w:t>
      </w:r>
    </w:p>
    <w:p w:rsidR="003A14E4" w:rsidRPr="002C3D11" w:rsidRDefault="003A14E4" w:rsidP="003A14E4">
      <w:pPr>
        <w:spacing w:before="100" w:beforeAutospacing="1" w:after="100" w:afterAutospacing="1" w:line="240" w:lineRule="auto"/>
        <w:ind w:left="709" w:right="128"/>
        <w:jc w:val="center"/>
        <w:rPr>
          <w:rFonts w:ascii="Times New Roman" w:eastAsia="Times New Roman" w:hAnsi="Times New Roman"/>
          <w:bCs/>
          <w:iCs/>
          <w:color w:val="000000"/>
          <w:sz w:val="36"/>
          <w:szCs w:val="36"/>
          <w:shd w:val="clear" w:color="auto" w:fill="FFFFFF"/>
          <w:lang w:eastAsia="ru-RU"/>
        </w:rPr>
      </w:pPr>
      <w:r w:rsidRPr="006722C0">
        <w:rPr>
          <w:rFonts w:ascii="Times New Roman" w:hAnsi="Times New Roman"/>
          <w:b/>
          <w:i/>
          <w:sz w:val="36"/>
          <w:szCs w:val="36"/>
          <w:shd w:val="clear" w:color="auto" w:fill="FFFFFF"/>
          <w:lang w:eastAsia="ru-RU"/>
        </w:rPr>
        <w:lastRenderedPageBreak/>
        <w:t xml:space="preserve">План </w:t>
      </w:r>
      <w:r>
        <w:rPr>
          <w:rFonts w:ascii="Times New Roman" w:hAnsi="Times New Roman"/>
          <w:b/>
          <w:i/>
          <w:sz w:val="36"/>
          <w:szCs w:val="36"/>
          <w:shd w:val="clear" w:color="auto" w:fill="FFFFFF"/>
          <w:lang w:eastAsia="ru-RU"/>
        </w:rPr>
        <w:t>доклада</w:t>
      </w:r>
    </w:p>
    <w:p w:rsidR="003A14E4" w:rsidRDefault="003A14E4" w:rsidP="003A14E4">
      <w:pPr>
        <w:ind w:left="709" w:right="128"/>
        <w:rPr>
          <w:rFonts w:ascii="Times New Roman" w:hAnsi="Times New Roman"/>
          <w:b/>
          <w:i/>
          <w:sz w:val="28"/>
          <w:szCs w:val="28"/>
          <w:shd w:val="clear" w:color="auto" w:fill="FFFFFF"/>
          <w:lang w:eastAsia="ru-RU"/>
        </w:rPr>
      </w:pPr>
    </w:p>
    <w:p w:rsidR="003A14E4" w:rsidRDefault="003A14E4" w:rsidP="003A14E4">
      <w:pPr>
        <w:ind w:left="709" w:right="128"/>
        <w:rPr>
          <w:rFonts w:ascii="Times New Roman" w:hAnsi="Times New Roman"/>
          <w:b/>
          <w:i/>
          <w:sz w:val="32"/>
          <w:szCs w:val="32"/>
          <w:shd w:val="clear" w:color="auto" w:fill="FFFFFF"/>
          <w:lang w:eastAsia="ru-RU"/>
        </w:rPr>
      </w:pPr>
      <w:r w:rsidRPr="00997436">
        <w:rPr>
          <w:rFonts w:ascii="Times New Roman" w:hAnsi="Times New Roman"/>
          <w:b/>
          <w:i/>
          <w:sz w:val="32"/>
          <w:szCs w:val="32"/>
          <w:shd w:val="clear" w:color="auto" w:fill="FFFFFF"/>
          <w:lang w:val="en-US" w:eastAsia="ru-RU"/>
        </w:rPr>
        <w:t>I</w:t>
      </w:r>
      <w:r w:rsidRPr="00997436">
        <w:rPr>
          <w:rFonts w:ascii="Times New Roman" w:hAnsi="Times New Roman"/>
          <w:b/>
          <w:i/>
          <w:sz w:val="32"/>
          <w:szCs w:val="32"/>
          <w:shd w:val="clear" w:color="auto" w:fill="FFFFFF"/>
          <w:lang w:eastAsia="ru-RU"/>
        </w:rPr>
        <w:t>.Вступление</w:t>
      </w:r>
      <w:r>
        <w:rPr>
          <w:rFonts w:ascii="Times New Roman" w:hAnsi="Times New Roman"/>
          <w:b/>
          <w:i/>
          <w:sz w:val="32"/>
          <w:szCs w:val="32"/>
          <w:shd w:val="clear" w:color="auto" w:fill="FFFFFF"/>
          <w:lang w:eastAsia="ru-RU"/>
        </w:rPr>
        <w:t>:</w:t>
      </w:r>
      <w:r w:rsidRPr="00997436">
        <w:rPr>
          <w:rFonts w:ascii="Times New Roman" w:hAnsi="Times New Roman"/>
          <w:b/>
          <w:i/>
          <w:sz w:val="32"/>
          <w:szCs w:val="32"/>
          <w:shd w:val="clear" w:color="auto" w:fill="FFFFFF"/>
          <w:lang w:eastAsia="ru-RU"/>
        </w:rPr>
        <w:t xml:space="preserve"> </w:t>
      </w:r>
    </w:p>
    <w:p w:rsidR="003A14E4" w:rsidRPr="00997436" w:rsidRDefault="003A14E4" w:rsidP="003A14E4">
      <w:pPr>
        <w:ind w:left="709" w:right="128"/>
        <w:rPr>
          <w:rFonts w:ascii="Times New Roman" w:hAnsi="Times New Roman"/>
          <w:b/>
          <w:i/>
          <w:sz w:val="32"/>
          <w:szCs w:val="32"/>
          <w:shd w:val="clear" w:color="auto" w:fill="FFFFFF"/>
          <w:lang w:eastAsia="ru-RU"/>
        </w:rPr>
      </w:pPr>
      <w:r w:rsidRPr="00997436">
        <w:rPr>
          <w:rFonts w:ascii="Times New Roman" w:hAnsi="Times New Roman"/>
          <w:b/>
          <w:i/>
          <w:sz w:val="32"/>
          <w:szCs w:val="32"/>
          <w:shd w:val="clear" w:color="auto" w:fill="FFFFFF"/>
          <w:lang w:eastAsia="ru-RU"/>
        </w:rPr>
        <w:t>Значение вокального интонирования</w:t>
      </w:r>
    </w:p>
    <w:p w:rsidR="003A14E4" w:rsidRDefault="003A14E4" w:rsidP="003A14E4">
      <w:pPr>
        <w:ind w:left="709" w:right="128"/>
        <w:rPr>
          <w:rFonts w:ascii="Times New Roman" w:hAnsi="Times New Roman"/>
          <w:b/>
          <w:i/>
          <w:sz w:val="32"/>
          <w:szCs w:val="32"/>
          <w:shd w:val="clear" w:color="auto" w:fill="FFFFFF"/>
          <w:lang w:eastAsia="ru-RU"/>
        </w:rPr>
      </w:pPr>
      <w:r w:rsidRPr="00997436">
        <w:rPr>
          <w:rFonts w:ascii="Times New Roman" w:hAnsi="Times New Roman"/>
          <w:b/>
          <w:i/>
          <w:sz w:val="32"/>
          <w:szCs w:val="32"/>
          <w:shd w:val="clear" w:color="auto" w:fill="FFFFFF"/>
          <w:lang w:val="en-US" w:eastAsia="ru-RU"/>
        </w:rPr>
        <w:t>II</w:t>
      </w:r>
      <w:r w:rsidRPr="00997436">
        <w:rPr>
          <w:rFonts w:ascii="Times New Roman" w:hAnsi="Times New Roman"/>
          <w:b/>
          <w:i/>
          <w:sz w:val="32"/>
          <w:szCs w:val="32"/>
          <w:shd w:val="clear" w:color="auto" w:fill="FFFFFF"/>
          <w:lang w:eastAsia="ru-RU"/>
        </w:rPr>
        <w:t xml:space="preserve">. </w:t>
      </w:r>
      <w:r>
        <w:rPr>
          <w:rFonts w:ascii="Times New Roman" w:hAnsi="Times New Roman"/>
          <w:b/>
          <w:i/>
          <w:sz w:val="32"/>
          <w:szCs w:val="32"/>
          <w:shd w:val="clear" w:color="auto" w:fill="FFFFFF"/>
          <w:lang w:eastAsia="ru-RU"/>
        </w:rPr>
        <w:t>Основная часть:</w:t>
      </w:r>
      <w:r w:rsidRPr="00997436">
        <w:rPr>
          <w:rFonts w:ascii="Times New Roman" w:hAnsi="Times New Roman"/>
          <w:b/>
          <w:i/>
          <w:sz w:val="32"/>
          <w:szCs w:val="32"/>
          <w:shd w:val="clear" w:color="auto" w:fill="FFFFFF"/>
          <w:lang w:eastAsia="ru-RU"/>
        </w:rPr>
        <w:t xml:space="preserve"> </w:t>
      </w:r>
    </w:p>
    <w:p w:rsidR="003A14E4" w:rsidRPr="00997436" w:rsidRDefault="003A14E4" w:rsidP="003A14E4">
      <w:pPr>
        <w:ind w:left="709" w:right="128"/>
        <w:rPr>
          <w:rFonts w:ascii="Times New Roman" w:hAnsi="Times New Roman"/>
          <w:b/>
          <w:i/>
          <w:sz w:val="32"/>
          <w:szCs w:val="32"/>
          <w:shd w:val="clear" w:color="auto" w:fill="FFFFFF"/>
          <w:lang w:eastAsia="ru-RU"/>
        </w:rPr>
      </w:pPr>
      <w:r w:rsidRPr="00997436">
        <w:rPr>
          <w:rFonts w:ascii="Times New Roman" w:hAnsi="Times New Roman"/>
          <w:b/>
          <w:i/>
          <w:sz w:val="32"/>
          <w:szCs w:val="32"/>
          <w:shd w:val="clear" w:color="auto" w:fill="FFFFFF"/>
          <w:lang w:eastAsia="ru-RU"/>
        </w:rPr>
        <w:t xml:space="preserve">Этапы </w:t>
      </w:r>
      <w:r>
        <w:rPr>
          <w:rFonts w:ascii="Times New Roman" w:hAnsi="Times New Roman"/>
          <w:b/>
          <w:i/>
          <w:sz w:val="32"/>
          <w:szCs w:val="32"/>
          <w:shd w:val="clear" w:color="auto" w:fill="FFFFFF"/>
          <w:lang w:eastAsia="ru-RU"/>
        </w:rPr>
        <w:t xml:space="preserve">работы </w:t>
      </w:r>
      <w:r w:rsidRPr="00997436">
        <w:rPr>
          <w:rFonts w:ascii="Times New Roman" w:hAnsi="Times New Roman"/>
          <w:b/>
          <w:i/>
          <w:sz w:val="32"/>
          <w:szCs w:val="32"/>
          <w:shd w:val="clear" w:color="auto" w:fill="FFFFFF"/>
          <w:lang w:eastAsia="ru-RU"/>
        </w:rPr>
        <w:t>по развитию интонации</w:t>
      </w:r>
    </w:p>
    <w:p w:rsidR="003A14E4" w:rsidRPr="00997436" w:rsidRDefault="003A14E4" w:rsidP="00931F7E">
      <w:pPr>
        <w:pStyle w:val="a3"/>
        <w:numPr>
          <w:ilvl w:val="0"/>
          <w:numId w:val="2"/>
        </w:numPr>
        <w:spacing w:before="100" w:beforeAutospacing="1" w:after="100" w:afterAutospacing="1" w:line="240" w:lineRule="auto"/>
        <w:ind w:right="128"/>
        <w:jc w:val="both"/>
        <w:rPr>
          <w:rFonts w:ascii="Times New Roman" w:eastAsia="Times New Roman" w:hAnsi="Times New Roman"/>
          <w:color w:val="000000"/>
          <w:sz w:val="28"/>
          <w:szCs w:val="28"/>
          <w:shd w:val="clear" w:color="auto" w:fill="FFFFFF"/>
          <w:lang w:eastAsia="ru-RU"/>
        </w:rPr>
      </w:pPr>
      <w:r w:rsidRPr="00997436">
        <w:rPr>
          <w:rFonts w:ascii="Times New Roman" w:eastAsia="Times New Roman" w:hAnsi="Times New Roman"/>
          <w:b/>
          <w:bCs/>
          <w:color w:val="000000"/>
          <w:sz w:val="28"/>
          <w:szCs w:val="28"/>
          <w:u w:val="single"/>
          <w:shd w:val="clear" w:color="auto" w:fill="FFFFFF"/>
          <w:lang w:eastAsia="ru-RU"/>
        </w:rPr>
        <w:t>Первый этап</w:t>
      </w:r>
      <w:r w:rsidRPr="00997436">
        <w:rPr>
          <w:rFonts w:ascii="Times New Roman" w:eastAsia="Times New Roman" w:hAnsi="Times New Roman"/>
          <w:color w:val="000000"/>
          <w:sz w:val="28"/>
          <w:szCs w:val="28"/>
          <w:lang w:eastAsia="ru-RU"/>
        </w:rPr>
        <w:t xml:space="preserve"> </w:t>
      </w:r>
      <w:r w:rsidRPr="00997436">
        <w:rPr>
          <w:rFonts w:ascii="Times New Roman" w:eastAsia="Times New Roman" w:hAnsi="Times New Roman"/>
          <w:color w:val="000000"/>
          <w:sz w:val="28"/>
          <w:szCs w:val="28"/>
          <w:shd w:val="clear" w:color="auto" w:fill="FFFFFF"/>
          <w:lang w:eastAsia="ru-RU"/>
        </w:rPr>
        <w:t xml:space="preserve">– первоначальное формирование вокально-интонационной координации. </w:t>
      </w:r>
    </w:p>
    <w:p w:rsidR="003A14E4" w:rsidRPr="00997436" w:rsidRDefault="003A14E4" w:rsidP="003A14E4">
      <w:pPr>
        <w:pStyle w:val="a3"/>
        <w:spacing w:before="100" w:beforeAutospacing="1" w:after="100" w:afterAutospacing="1" w:line="240" w:lineRule="auto"/>
        <w:ind w:left="1429" w:right="128"/>
        <w:rPr>
          <w:rFonts w:ascii="Times New Roman" w:eastAsia="Times New Roman" w:hAnsi="Times New Roman"/>
          <w:color w:val="000000"/>
          <w:sz w:val="28"/>
          <w:szCs w:val="28"/>
          <w:shd w:val="clear" w:color="auto" w:fill="FFFFFF"/>
          <w:lang w:eastAsia="ru-RU"/>
        </w:rPr>
      </w:pPr>
    </w:p>
    <w:p w:rsidR="003A14E4" w:rsidRDefault="003A14E4" w:rsidP="003A14E4">
      <w:pPr>
        <w:pStyle w:val="a3"/>
        <w:numPr>
          <w:ilvl w:val="0"/>
          <w:numId w:val="2"/>
        </w:numPr>
        <w:spacing w:before="100" w:beforeAutospacing="1" w:after="100" w:afterAutospacing="1" w:line="240" w:lineRule="auto"/>
        <w:ind w:right="128"/>
        <w:rPr>
          <w:rFonts w:ascii="Times New Roman" w:eastAsia="Times New Roman" w:hAnsi="Times New Roman"/>
          <w:color w:val="000000"/>
          <w:sz w:val="28"/>
          <w:szCs w:val="28"/>
          <w:shd w:val="clear" w:color="auto" w:fill="FFFFFF"/>
          <w:lang w:eastAsia="ru-RU"/>
        </w:rPr>
      </w:pPr>
      <w:r w:rsidRPr="00997436">
        <w:rPr>
          <w:rFonts w:ascii="Times New Roman" w:eastAsia="Times New Roman" w:hAnsi="Times New Roman"/>
          <w:b/>
          <w:bCs/>
          <w:color w:val="000000"/>
          <w:sz w:val="28"/>
          <w:szCs w:val="28"/>
          <w:u w:val="single"/>
          <w:shd w:val="clear" w:color="auto" w:fill="FFFFFF"/>
          <w:lang w:eastAsia="ru-RU"/>
        </w:rPr>
        <w:t>Второй этап</w:t>
      </w:r>
      <w:r w:rsidRPr="00997436">
        <w:rPr>
          <w:rFonts w:ascii="Times New Roman" w:eastAsia="Times New Roman" w:hAnsi="Times New Roman"/>
          <w:color w:val="000000"/>
          <w:sz w:val="24"/>
          <w:szCs w:val="24"/>
          <w:lang w:eastAsia="ru-RU"/>
        </w:rPr>
        <w:t xml:space="preserve"> </w:t>
      </w:r>
      <w:r w:rsidRPr="00997436">
        <w:rPr>
          <w:rFonts w:ascii="Times New Roman" w:eastAsia="Times New Roman" w:hAnsi="Times New Roman"/>
          <w:color w:val="000000"/>
          <w:sz w:val="28"/>
          <w:szCs w:val="28"/>
          <w:shd w:val="clear" w:color="auto" w:fill="FFFFFF"/>
          <w:lang w:eastAsia="ru-RU"/>
        </w:rPr>
        <w:t>– закрепление вокально-интонационной координации.</w:t>
      </w:r>
    </w:p>
    <w:p w:rsidR="003A14E4" w:rsidRPr="00997436" w:rsidRDefault="003A14E4" w:rsidP="003A14E4">
      <w:pPr>
        <w:pStyle w:val="a3"/>
        <w:rPr>
          <w:rFonts w:ascii="Times New Roman" w:eastAsia="Times New Roman" w:hAnsi="Times New Roman"/>
          <w:color w:val="000000"/>
          <w:sz w:val="28"/>
          <w:szCs w:val="28"/>
          <w:shd w:val="clear" w:color="auto" w:fill="FFFFFF"/>
          <w:lang w:eastAsia="ru-RU"/>
        </w:rPr>
      </w:pPr>
    </w:p>
    <w:p w:rsidR="003A14E4" w:rsidRDefault="003A14E4" w:rsidP="00931F7E">
      <w:pPr>
        <w:pStyle w:val="a3"/>
        <w:numPr>
          <w:ilvl w:val="0"/>
          <w:numId w:val="2"/>
        </w:numPr>
        <w:spacing w:before="100" w:beforeAutospacing="1" w:after="100" w:afterAutospacing="1" w:line="240" w:lineRule="auto"/>
        <w:ind w:right="128"/>
        <w:jc w:val="both"/>
        <w:rPr>
          <w:rFonts w:ascii="Times New Roman" w:eastAsia="Times New Roman" w:hAnsi="Times New Roman"/>
          <w:color w:val="000000"/>
          <w:sz w:val="28"/>
          <w:szCs w:val="28"/>
          <w:shd w:val="clear" w:color="auto" w:fill="FFFFFF"/>
          <w:lang w:eastAsia="ru-RU"/>
        </w:rPr>
      </w:pPr>
      <w:r w:rsidRPr="00997436">
        <w:rPr>
          <w:rFonts w:ascii="Times New Roman" w:eastAsia="Times New Roman" w:hAnsi="Times New Roman"/>
          <w:b/>
          <w:bCs/>
          <w:color w:val="000000"/>
          <w:sz w:val="28"/>
          <w:szCs w:val="28"/>
          <w:u w:val="single"/>
          <w:shd w:val="clear" w:color="auto" w:fill="FFFFFF"/>
          <w:lang w:eastAsia="ru-RU"/>
        </w:rPr>
        <w:t>Третий этап</w:t>
      </w:r>
      <w:r w:rsidRPr="00997436">
        <w:rPr>
          <w:rFonts w:ascii="Times New Roman" w:eastAsia="Times New Roman" w:hAnsi="Times New Roman"/>
          <w:b/>
          <w:color w:val="000000"/>
          <w:sz w:val="28"/>
          <w:szCs w:val="28"/>
          <w:lang w:eastAsia="ru-RU"/>
        </w:rPr>
        <w:t xml:space="preserve"> </w:t>
      </w:r>
      <w:r w:rsidRPr="00997436">
        <w:rPr>
          <w:rFonts w:ascii="Times New Roman" w:eastAsia="Times New Roman" w:hAnsi="Times New Roman"/>
          <w:b/>
          <w:color w:val="000000"/>
          <w:sz w:val="28"/>
          <w:szCs w:val="28"/>
          <w:shd w:val="clear" w:color="auto" w:fill="FFFFFF"/>
          <w:lang w:eastAsia="ru-RU"/>
        </w:rPr>
        <w:t>–</w:t>
      </w:r>
      <w:r w:rsidRPr="00997436">
        <w:rPr>
          <w:rFonts w:ascii="Times New Roman" w:eastAsia="Times New Roman" w:hAnsi="Times New Roman"/>
          <w:color w:val="000000"/>
          <w:sz w:val="24"/>
          <w:szCs w:val="24"/>
          <w:shd w:val="clear" w:color="auto" w:fill="FFFFFF"/>
          <w:lang w:eastAsia="ru-RU"/>
        </w:rPr>
        <w:t xml:space="preserve"> </w:t>
      </w:r>
      <w:r w:rsidRPr="00997436">
        <w:rPr>
          <w:rFonts w:ascii="Times New Roman" w:eastAsia="Times New Roman" w:hAnsi="Times New Roman"/>
          <w:color w:val="000000"/>
          <w:sz w:val="28"/>
          <w:szCs w:val="28"/>
          <w:shd w:val="clear" w:color="auto" w:fill="FFFFFF"/>
          <w:lang w:eastAsia="ru-RU"/>
        </w:rPr>
        <w:t xml:space="preserve">формирование первоначальных навыков </w:t>
      </w:r>
      <w:proofErr w:type="spellStart"/>
      <w:r w:rsidRPr="00997436">
        <w:rPr>
          <w:rFonts w:ascii="Times New Roman" w:eastAsia="Times New Roman" w:hAnsi="Times New Roman"/>
          <w:color w:val="000000"/>
          <w:sz w:val="28"/>
          <w:szCs w:val="28"/>
          <w:shd w:val="clear" w:color="auto" w:fill="FFFFFF"/>
          <w:lang w:eastAsia="ru-RU"/>
        </w:rPr>
        <w:t>со</w:t>
      </w:r>
      <w:r>
        <w:rPr>
          <w:rFonts w:ascii="Times New Roman" w:eastAsia="Times New Roman" w:hAnsi="Times New Roman"/>
          <w:color w:val="000000"/>
          <w:sz w:val="28"/>
          <w:szCs w:val="28"/>
          <w:shd w:val="clear" w:color="auto" w:fill="FFFFFF"/>
          <w:lang w:eastAsia="ru-RU"/>
        </w:rPr>
        <w:t>льфеджирования</w:t>
      </w:r>
      <w:proofErr w:type="spellEnd"/>
      <w:r>
        <w:rPr>
          <w:rFonts w:ascii="Times New Roman" w:eastAsia="Times New Roman" w:hAnsi="Times New Roman"/>
          <w:color w:val="000000"/>
          <w:sz w:val="28"/>
          <w:szCs w:val="28"/>
          <w:shd w:val="clear" w:color="auto" w:fill="FFFFFF"/>
          <w:lang w:eastAsia="ru-RU"/>
        </w:rPr>
        <w:t xml:space="preserve"> – пения по нотам:</w:t>
      </w:r>
    </w:p>
    <w:p w:rsidR="003A14E4" w:rsidRPr="00776562" w:rsidRDefault="003A14E4" w:rsidP="003A14E4">
      <w:pPr>
        <w:pStyle w:val="a3"/>
        <w:numPr>
          <w:ilvl w:val="0"/>
          <w:numId w:val="3"/>
        </w:numPr>
        <w:spacing w:before="100" w:beforeAutospacing="1" w:after="100" w:afterAutospacing="1" w:line="240" w:lineRule="auto"/>
        <w:ind w:right="128"/>
        <w:rPr>
          <w:rFonts w:ascii="Times New Roman" w:eastAsia="Times New Roman" w:hAnsi="Times New Roman"/>
          <w:b/>
          <w:i/>
          <w:color w:val="000000"/>
          <w:sz w:val="28"/>
          <w:szCs w:val="28"/>
          <w:shd w:val="clear" w:color="auto" w:fill="FFFFFF"/>
          <w:lang w:eastAsia="ru-RU"/>
        </w:rPr>
      </w:pPr>
      <w:r w:rsidRPr="00776562">
        <w:rPr>
          <w:rFonts w:ascii="Times New Roman" w:eastAsia="Times New Roman" w:hAnsi="Times New Roman"/>
          <w:b/>
          <w:i/>
          <w:color w:val="000000"/>
          <w:sz w:val="28"/>
          <w:szCs w:val="28"/>
          <w:shd w:val="clear" w:color="auto" w:fill="FFFFFF"/>
          <w:lang w:eastAsia="ru-RU"/>
        </w:rPr>
        <w:t xml:space="preserve">Чтение нот; </w:t>
      </w:r>
    </w:p>
    <w:p w:rsidR="003A14E4" w:rsidRPr="00776562" w:rsidRDefault="003A14E4" w:rsidP="003A14E4">
      <w:pPr>
        <w:pStyle w:val="a3"/>
        <w:numPr>
          <w:ilvl w:val="0"/>
          <w:numId w:val="3"/>
        </w:numPr>
        <w:spacing w:before="100" w:beforeAutospacing="1" w:after="100" w:afterAutospacing="1" w:line="240" w:lineRule="auto"/>
        <w:ind w:right="128"/>
        <w:rPr>
          <w:rFonts w:ascii="Times New Roman" w:eastAsia="Times New Roman" w:hAnsi="Times New Roman"/>
          <w:b/>
          <w:i/>
          <w:color w:val="000000"/>
          <w:sz w:val="24"/>
          <w:szCs w:val="24"/>
          <w:shd w:val="clear" w:color="auto" w:fill="FFFFFF"/>
          <w:lang w:eastAsia="ru-RU"/>
        </w:rPr>
      </w:pPr>
      <w:r w:rsidRPr="00776562">
        <w:rPr>
          <w:rFonts w:ascii="Times New Roman" w:eastAsia="Times New Roman" w:hAnsi="Times New Roman"/>
          <w:b/>
          <w:i/>
          <w:color w:val="000000"/>
          <w:sz w:val="28"/>
          <w:szCs w:val="28"/>
          <w:shd w:val="clear" w:color="auto" w:fill="FFFFFF"/>
          <w:lang w:eastAsia="ru-RU"/>
        </w:rPr>
        <w:t>«Овладение» звукорядом;</w:t>
      </w:r>
      <w:r w:rsidRPr="00776562">
        <w:rPr>
          <w:rFonts w:ascii="Times New Roman" w:eastAsia="Times New Roman" w:hAnsi="Times New Roman"/>
          <w:b/>
          <w:i/>
          <w:color w:val="000000"/>
          <w:sz w:val="24"/>
          <w:szCs w:val="24"/>
          <w:shd w:val="clear" w:color="auto" w:fill="FFFFFF"/>
          <w:lang w:eastAsia="ru-RU"/>
        </w:rPr>
        <w:t xml:space="preserve"> </w:t>
      </w:r>
    </w:p>
    <w:p w:rsidR="003A14E4" w:rsidRPr="00776562" w:rsidRDefault="003A14E4" w:rsidP="003A14E4">
      <w:pPr>
        <w:pStyle w:val="a3"/>
        <w:numPr>
          <w:ilvl w:val="0"/>
          <w:numId w:val="3"/>
        </w:numPr>
        <w:spacing w:before="100" w:beforeAutospacing="1" w:after="100" w:afterAutospacing="1" w:line="240" w:lineRule="auto"/>
        <w:ind w:right="128"/>
        <w:rPr>
          <w:rFonts w:ascii="Times New Roman" w:eastAsia="Times New Roman" w:hAnsi="Times New Roman"/>
          <w:b/>
          <w:i/>
          <w:color w:val="000000"/>
          <w:sz w:val="24"/>
          <w:szCs w:val="24"/>
          <w:shd w:val="clear" w:color="auto" w:fill="FFFFFF"/>
          <w:lang w:eastAsia="ru-RU"/>
        </w:rPr>
      </w:pPr>
      <w:r w:rsidRPr="00776562">
        <w:rPr>
          <w:rFonts w:ascii="Times New Roman" w:eastAsia="Times New Roman" w:hAnsi="Times New Roman"/>
          <w:b/>
          <w:i/>
          <w:color w:val="000000"/>
          <w:sz w:val="28"/>
          <w:szCs w:val="28"/>
          <w:shd w:val="clear" w:color="auto" w:fill="FFFFFF"/>
          <w:lang w:eastAsia="ru-RU"/>
        </w:rPr>
        <w:t>Формирование базовых навыков воспроизведения ритма;</w:t>
      </w:r>
      <w:r w:rsidRPr="00776562">
        <w:rPr>
          <w:rFonts w:ascii="Times New Roman" w:eastAsia="Times New Roman" w:hAnsi="Times New Roman"/>
          <w:b/>
          <w:i/>
          <w:color w:val="000000"/>
          <w:sz w:val="24"/>
          <w:szCs w:val="24"/>
          <w:shd w:val="clear" w:color="auto" w:fill="FFFFFF"/>
          <w:lang w:eastAsia="ru-RU"/>
        </w:rPr>
        <w:t xml:space="preserve"> </w:t>
      </w:r>
    </w:p>
    <w:p w:rsidR="003A14E4" w:rsidRPr="00776562" w:rsidRDefault="003A14E4" w:rsidP="003A14E4">
      <w:pPr>
        <w:pStyle w:val="a3"/>
        <w:numPr>
          <w:ilvl w:val="0"/>
          <w:numId w:val="3"/>
        </w:numPr>
        <w:spacing w:before="100" w:beforeAutospacing="1" w:after="100" w:afterAutospacing="1" w:line="240" w:lineRule="auto"/>
        <w:ind w:right="128"/>
        <w:rPr>
          <w:rFonts w:ascii="Times New Roman" w:eastAsia="Times New Roman" w:hAnsi="Times New Roman"/>
          <w:b/>
          <w:i/>
          <w:color w:val="000000"/>
          <w:sz w:val="24"/>
          <w:szCs w:val="24"/>
          <w:shd w:val="clear" w:color="auto" w:fill="FFFFFF"/>
          <w:lang w:eastAsia="ru-RU"/>
        </w:rPr>
      </w:pPr>
      <w:r w:rsidRPr="00776562">
        <w:rPr>
          <w:rFonts w:ascii="Times New Roman" w:eastAsia="Times New Roman" w:hAnsi="Times New Roman"/>
          <w:b/>
          <w:i/>
          <w:color w:val="000000"/>
          <w:sz w:val="28"/>
          <w:szCs w:val="28"/>
          <w:shd w:val="clear" w:color="auto" w:fill="FFFFFF"/>
          <w:lang w:eastAsia="ru-RU"/>
        </w:rPr>
        <w:t>Тактирование;</w:t>
      </w:r>
    </w:p>
    <w:p w:rsidR="003A14E4" w:rsidRPr="00776562" w:rsidRDefault="003A14E4" w:rsidP="00931F7E">
      <w:pPr>
        <w:pStyle w:val="a3"/>
        <w:numPr>
          <w:ilvl w:val="0"/>
          <w:numId w:val="3"/>
        </w:numPr>
        <w:spacing w:before="100" w:beforeAutospacing="1" w:after="100" w:afterAutospacing="1" w:line="240" w:lineRule="auto"/>
        <w:ind w:right="128"/>
        <w:jc w:val="both"/>
        <w:rPr>
          <w:rFonts w:ascii="Times New Roman" w:eastAsia="Times New Roman" w:hAnsi="Times New Roman"/>
          <w:b/>
          <w:i/>
          <w:color w:val="000000"/>
          <w:sz w:val="24"/>
          <w:szCs w:val="24"/>
          <w:shd w:val="clear" w:color="auto" w:fill="FFFFFF"/>
          <w:lang w:eastAsia="ru-RU"/>
        </w:rPr>
      </w:pPr>
      <w:r w:rsidRPr="00776562">
        <w:rPr>
          <w:rFonts w:ascii="Times New Roman" w:eastAsia="Times New Roman" w:hAnsi="Times New Roman"/>
          <w:b/>
          <w:i/>
          <w:color w:val="000000"/>
          <w:sz w:val="28"/>
          <w:szCs w:val="28"/>
          <w:shd w:val="clear" w:color="auto" w:fill="FFFFFF"/>
          <w:lang w:eastAsia="ru-RU"/>
        </w:rPr>
        <w:t>Освоение базовых методов работы с</w:t>
      </w:r>
      <w:r w:rsidR="00931F7E">
        <w:rPr>
          <w:rFonts w:ascii="Times New Roman" w:eastAsia="Times New Roman" w:hAnsi="Times New Roman"/>
          <w:b/>
          <w:i/>
          <w:color w:val="000000"/>
          <w:sz w:val="28"/>
          <w:szCs w:val="28"/>
          <w:shd w:val="clear" w:color="auto" w:fill="FFFFFF"/>
          <w:lang w:eastAsia="ru-RU"/>
        </w:rPr>
        <w:t xml:space="preserve"> мелодиями для </w:t>
      </w:r>
      <w:proofErr w:type="spellStart"/>
      <w:r w:rsidR="00931F7E">
        <w:rPr>
          <w:rFonts w:ascii="Times New Roman" w:eastAsia="Times New Roman" w:hAnsi="Times New Roman"/>
          <w:b/>
          <w:i/>
          <w:color w:val="000000"/>
          <w:sz w:val="28"/>
          <w:szCs w:val="28"/>
          <w:shd w:val="clear" w:color="auto" w:fill="FFFFFF"/>
          <w:lang w:eastAsia="ru-RU"/>
        </w:rPr>
        <w:t>сольфеджирования</w:t>
      </w:r>
      <w:proofErr w:type="spellEnd"/>
      <w:r w:rsidRPr="00776562">
        <w:rPr>
          <w:rFonts w:ascii="Times New Roman" w:eastAsia="Times New Roman" w:hAnsi="Times New Roman"/>
          <w:b/>
          <w:i/>
          <w:color w:val="000000"/>
          <w:sz w:val="28"/>
          <w:szCs w:val="28"/>
          <w:shd w:val="clear" w:color="auto" w:fill="FFFFFF"/>
          <w:lang w:eastAsia="ru-RU"/>
        </w:rPr>
        <w:t>.</w:t>
      </w:r>
    </w:p>
    <w:p w:rsidR="003A14E4" w:rsidRPr="00997436" w:rsidRDefault="003A14E4" w:rsidP="003A14E4">
      <w:pPr>
        <w:pStyle w:val="a3"/>
        <w:spacing w:before="100" w:beforeAutospacing="1" w:after="100" w:afterAutospacing="1" w:line="240" w:lineRule="auto"/>
        <w:ind w:left="2149" w:right="128"/>
        <w:rPr>
          <w:rFonts w:ascii="Times New Roman" w:eastAsia="Times New Roman" w:hAnsi="Times New Roman"/>
          <w:b/>
          <w:i/>
          <w:color w:val="000000"/>
          <w:sz w:val="24"/>
          <w:szCs w:val="24"/>
          <w:u w:val="single"/>
          <w:shd w:val="clear" w:color="auto" w:fill="FFFFFF"/>
          <w:lang w:eastAsia="ru-RU"/>
        </w:rPr>
      </w:pPr>
    </w:p>
    <w:p w:rsidR="003A14E4" w:rsidRDefault="003A14E4" w:rsidP="00931F7E">
      <w:pPr>
        <w:pStyle w:val="a3"/>
        <w:numPr>
          <w:ilvl w:val="0"/>
          <w:numId w:val="2"/>
        </w:numPr>
        <w:spacing w:before="100" w:beforeAutospacing="1" w:after="100" w:afterAutospacing="1" w:line="240" w:lineRule="auto"/>
        <w:ind w:right="128"/>
        <w:jc w:val="both"/>
        <w:rPr>
          <w:rFonts w:ascii="Times New Roman" w:eastAsia="Times New Roman" w:hAnsi="Times New Roman"/>
          <w:color w:val="000000"/>
          <w:sz w:val="28"/>
          <w:szCs w:val="28"/>
          <w:shd w:val="clear" w:color="auto" w:fill="FFFFFF"/>
          <w:lang w:eastAsia="ru-RU"/>
        </w:rPr>
      </w:pPr>
      <w:r w:rsidRPr="00997436">
        <w:rPr>
          <w:rFonts w:ascii="Times New Roman" w:eastAsia="Times New Roman" w:hAnsi="Times New Roman"/>
          <w:b/>
          <w:bCs/>
          <w:color w:val="000000"/>
          <w:sz w:val="28"/>
          <w:szCs w:val="28"/>
          <w:u w:val="single"/>
          <w:shd w:val="clear" w:color="auto" w:fill="FFFFFF"/>
          <w:lang w:eastAsia="ru-RU"/>
        </w:rPr>
        <w:t>Четвертый этап</w:t>
      </w:r>
      <w:r w:rsidRPr="00997436">
        <w:rPr>
          <w:rFonts w:ascii="Times New Roman" w:eastAsia="Times New Roman" w:hAnsi="Times New Roman"/>
          <w:color w:val="000000"/>
          <w:sz w:val="24"/>
          <w:szCs w:val="24"/>
          <w:lang w:eastAsia="ru-RU"/>
        </w:rPr>
        <w:t xml:space="preserve"> </w:t>
      </w:r>
      <w:r w:rsidRPr="00997436">
        <w:rPr>
          <w:rFonts w:ascii="Times New Roman" w:eastAsia="Times New Roman" w:hAnsi="Times New Roman"/>
          <w:color w:val="000000"/>
          <w:sz w:val="28"/>
          <w:szCs w:val="28"/>
          <w:shd w:val="clear" w:color="auto" w:fill="FFFFFF"/>
          <w:lang w:eastAsia="ru-RU"/>
        </w:rPr>
        <w:t>– собственно формирование и развитие «ладового чувства» – основного принципа развития вокально-интонационных навыков.</w:t>
      </w:r>
    </w:p>
    <w:p w:rsidR="003A14E4" w:rsidRPr="00997436" w:rsidRDefault="003A14E4" w:rsidP="003A14E4">
      <w:pPr>
        <w:pStyle w:val="a3"/>
        <w:spacing w:before="100" w:beforeAutospacing="1" w:after="100" w:afterAutospacing="1" w:line="240" w:lineRule="auto"/>
        <w:ind w:left="1429" w:right="128"/>
        <w:rPr>
          <w:rFonts w:ascii="Times New Roman" w:eastAsia="Times New Roman" w:hAnsi="Times New Roman"/>
          <w:color w:val="000000"/>
          <w:sz w:val="28"/>
          <w:szCs w:val="28"/>
          <w:shd w:val="clear" w:color="auto" w:fill="FFFFFF"/>
          <w:lang w:eastAsia="ru-RU"/>
        </w:rPr>
      </w:pPr>
    </w:p>
    <w:p w:rsidR="003A14E4" w:rsidRPr="00997436" w:rsidRDefault="003A14E4" w:rsidP="003A14E4">
      <w:pPr>
        <w:pStyle w:val="a3"/>
        <w:numPr>
          <w:ilvl w:val="0"/>
          <w:numId w:val="2"/>
        </w:numPr>
        <w:spacing w:before="100" w:beforeAutospacing="1" w:after="100" w:afterAutospacing="1" w:line="240" w:lineRule="auto"/>
        <w:ind w:right="128"/>
        <w:rPr>
          <w:rFonts w:ascii="Times New Roman" w:eastAsia="Times New Roman" w:hAnsi="Times New Roman"/>
          <w:color w:val="000000"/>
          <w:sz w:val="28"/>
          <w:szCs w:val="28"/>
          <w:shd w:val="clear" w:color="auto" w:fill="FFFFFF"/>
          <w:lang w:eastAsia="ru-RU"/>
        </w:rPr>
      </w:pPr>
      <w:r w:rsidRPr="00997436">
        <w:rPr>
          <w:rFonts w:ascii="Times New Roman" w:eastAsia="Times New Roman" w:hAnsi="Times New Roman"/>
          <w:b/>
          <w:bCs/>
          <w:color w:val="000000"/>
          <w:sz w:val="28"/>
          <w:szCs w:val="28"/>
          <w:u w:val="single"/>
          <w:shd w:val="clear" w:color="auto" w:fill="FFFFFF"/>
          <w:lang w:eastAsia="ru-RU"/>
        </w:rPr>
        <w:t>Пятый этап</w:t>
      </w:r>
      <w:r w:rsidRPr="00997436">
        <w:rPr>
          <w:rFonts w:ascii="Times New Roman" w:eastAsia="Times New Roman" w:hAnsi="Times New Roman"/>
          <w:color w:val="000000"/>
          <w:sz w:val="24"/>
          <w:szCs w:val="24"/>
          <w:lang w:eastAsia="ru-RU"/>
        </w:rPr>
        <w:t> </w:t>
      </w:r>
      <w:r w:rsidRPr="00997436">
        <w:rPr>
          <w:rFonts w:ascii="Times New Roman" w:eastAsia="Times New Roman" w:hAnsi="Times New Roman"/>
          <w:color w:val="000000"/>
          <w:sz w:val="28"/>
          <w:szCs w:val="28"/>
          <w:shd w:val="clear" w:color="auto" w:fill="FFFFFF"/>
          <w:lang w:eastAsia="ru-RU"/>
        </w:rPr>
        <w:t xml:space="preserve">– работа над интонационной точностью. </w:t>
      </w:r>
    </w:p>
    <w:p w:rsidR="003A14E4" w:rsidRPr="008E55F9" w:rsidRDefault="003A14E4" w:rsidP="003A14E4">
      <w:pPr>
        <w:spacing w:before="100" w:beforeAutospacing="1" w:after="100" w:afterAutospacing="1" w:line="240" w:lineRule="auto"/>
        <w:ind w:left="709" w:right="128"/>
        <w:rPr>
          <w:rFonts w:ascii="Times New Roman" w:eastAsia="Times New Roman" w:hAnsi="Times New Roman"/>
          <w:b/>
          <w:i/>
          <w:color w:val="000000"/>
          <w:sz w:val="32"/>
          <w:szCs w:val="32"/>
          <w:shd w:val="clear" w:color="auto" w:fill="FFFFFF"/>
          <w:lang w:eastAsia="ru-RU"/>
        </w:rPr>
      </w:pPr>
      <w:r w:rsidRPr="008E55F9">
        <w:rPr>
          <w:rFonts w:ascii="Times New Roman" w:eastAsia="Times New Roman" w:hAnsi="Times New Roman"/>
          <w:b/>
          <w:i/>
          <w:color w:val="000000"/>
          <w:sz w:val="32"/>
          <w:szCs w:val="32"/>
          <w:shd w:val="clear" w:color="auto" w:fill="FFFFFF"/>
          <w:lang w:val="en-US" w:eastAsia="ru-RU"/>
        </w:rPr>
        <w:t>III</w:t>
      </w:r>
      <w:r w:rsidRPr="008E55F9">
        <w:rPr>
          <w:rFonts w:ascii="Times New Roman" w:eastAsia="Times New Roman" w:hAnsi="Times New Roman"/>
          <w:b/>
          <w:i/>
          <w:color w:val="000000"/>
          <w:sz w:val="32"/>
          <w:szCs w:val="32"/>
          <w:shd w:val="clear" w:color="auto" w:fill="FFFFFF"/>
          <w:lang w:eastAsia="ru-RU"/>
        </w:rPr>
        <w:t>. Заключение.</w:t>
      </w:r>
    </w:p>
    <w:p w:rsidR="003A14E4" w:rsidRPr="008E55F9" w:rsidRDefault="003A14E4" w:rsidP="003A14E4">
      <w:pPr>
        <w:ind w:left="709" w:right="128"/>
        <w:rPr>
          <w:rFonts w:ascii="Times New Roman" w:hAnsi="Times New Roman"/>
          <w:b/>
          <w:i/>
          <w:sz w:val="32"/>
          <w:szCs w:val="32"/>
        </w:rPr>
      </w:pPr>
      <w:r w:rsidRPr="008E55F9">
        <w:rPr>
          <w:rFonts w:ascii="Times New Roman" w:hAnsi="Times New Roman"/>
          <w:b/>
          <w:i/>
          <w:sz w:val="32"/>
          <w:szCs w:val="32"/>
          <w:lang w:val="en-US"/>
        </w:rPr>
        <w:t>IV</w:t>
      </w:r>
      <w:r w:rsidRPr="008E55F9">
        <w:rPr>
          <w:rFonts w:ascii="Times New Roman" w:hAnsi="Times New Roman"/>
          <w:b/>
          <w:i/>
          <w:sz w:val="32"/>
          <w:szCs w:val="32"/>
        </w:rPr>
        <w:t>. Библиография:</w:t>
      </w:r>
    </w:p>
    <w:p w:rsidR="003A14E4" w:rsidRPr="00B4696B" w:rsidRDefault="003A14E4" w:rsidP="003A14E4">
      <w:pPr>
        <w:ind w:left="709" w:right="128"/>
        <w:rPr>
          <w:rFonts w:ascii="Times New Roman" w:hAnsi="Times New Roman"/>
          <w:b/>
          <w:i/>
          <w:sz w:val="28"/>
          <w:szCs w:val="28"/>
          <w:shd w:val="clear" w:color="auto" w:fill="FFFFFF"/>
          <w:lang w:eastAsia="ru-RU"/>
        </w:rPr>
      </w:pPr>
    </w:p>
    <w:p w:rsidR="003A14E4" w:rsidRDefault="003A14E4" w:rsidP="003A14E4">
      <w:pPr>
        <w:ind w:left="709" w:right="128"/>
      </w:pPr>
    </w:p>
    <w:p w:rsidR="003A14E4" w:rsidRDefault="003A14E4" w:rsidP="003A14E4">
      <w:pPr>
        <w:ind w:left="709" w:right="128"/>
        <w:rPr>
          <w:rFonts w:ascii="Times New Roman" w:hAnsi="Times New Roman"/>
          <w:b/>
          <w:i/>
          <w:sz w:val="28"/>
          <w:szCs w:val="28"/>
          <w:shd w:val="clear" w:color="auto" w:fill="FFFFFF"/>
          <w:lang w:eastAsia="ru-RU"/>
        </w:rPr>
      </w:pPr>
    </w:p>
    <w:p w:rsidR="003A14E4" w:rsidRDefault="003A14E4" w:rsidP="003A14E4">
      <w:pPr>
        <w:ind w:left="709" w:right="128"/>
        <w:rPr>
          <w:rFonts w:ascii="Times New Roman" w:hAnsi="Times New Roman"/>
          <w:b/>
          <w:i/>
          <w:sz w:val="28"/>
          <w:szCs w:val="28"/>
          <w:shd w:val="clear" w:color="auto" w:fill="FFFFFF"/>
          <w:lang w:eastAsia="ru-RU"/>
        </w:rPr>
      </w:pPr>
    </w:p>
    <w:p w:rsidR="003A14E4" w:rsidRDefault="003A14E4" w:rsidP="003A14E4">
      <w:pPr>
        <w:ind w:left="709" w:right="128"/>
        <w:rPr>
          <w:rFonts w:ascii="Times New Roman" w:hAnsi="Times New Roman"/>
          <w:b/>
          <w:i/>
          <w:sz w:val="28"/>
          <w:szCs w:val="28"/>
          <w:shd w:val="clear" w:color="auto" w:fill="FFFFFF"/>
          <w:lang w:eastAsia="ru-RU"/>
        </w:rPr>
      </w:pPr>
    </w:p>
    <w:p w:rsidR="003A14E4" w:rsidRPr="00B4696B" w:rsidRDefault="003A14E4" w:rsidP="003A14E4">
      <w:pPr>
        <w:ind w:left="709" w:right="128"/>
        <w:rPr>
          <w:rFonts w:ascii="Times New Roman" w:hAnsi="Times New Roman"/>
          <w:b/>
          <w:i/>
          <w:sz w:val="28"/>
          <w:szCs w:val="28"/>
          <w:shd w:val="clear" w:color="auto" w:fill="FFFFFF"/>
          <w:lang w:eastAsia="ru-RU"/>
        </w:rPr>
      </w:pPr>
      <w:r w:rsidRPr="00997436">
        <w:rPr>
          <w:rFonts w:ascii="Times New Roman" w:hAnsi="Times New Roman"/>
          <w:b/>
          <w:i/>
          <w:sz w:val="32"/>
          <w:szCs w:val="32"/>
          <w:shd w:val="clear" w:color="auto" w:fill="FFFFFF"/>
          <w:lang w:val="en-US" w:eastAsia="ru-RU"/>
        </w:rPr>
        <w:lastRenderedPageBreak/>
        <w:t>I</w:t>
      </w:r>
      <w:r w:rsidRPr="00997436">
        <w:rPr>
          <w:rFonts w:ascii="Times New Roman" w:hAnsi="Times New Roman"/>
          <w:b/>
          <w:i/>
          <w:sz w:val="32"/>
          <w:szCs w:val="32"/>
          <w:shd w:val="clear" w:color="auto" w:fill="FFFFFF"/>
          <w:lang w:eastAsia="ru-RU"/>
        </w:rPr>
        <w:t>.</w:t>
      </w:r>
      <w:r w:rsidR="00931F7E">
        <w:rPr>
          <w:rFonts w:ascii="Times New Roman" w:hAnsi="Times New Roman"/>
          <w:b/>
          <w:i/>
          <w:sz w:val="32"/>
          <w:szCs w:val="32"/>
          <w:shd w:val="clear" w:color="auto" w:fill="FFFFFF"/>
          <w:lang w:eastAsia="ru-RU"/>
        </w:rPr>
        <w:t xml:space="preserve"> </w:t>
      </w:r>
      <w:r>
        <w:rPr>
          <w:rFonts w:ascii="Times New Roman" w:hAnsi="Times New Roman"/>
          <w:b/>
          <w:i/>
          <w:sz w:val="32"/>
          <w:szCs w:val="32"/>
          <w:shd w:val="clear" w:color="auto" w:fill="FFFFFF"/>
          <w:lang w:eastAsia="ru-RU"/>
        </w:rPr>
        <w:t>Вступление:</w:t>
      </w:r>
      <w:r w:rsidRPr="00997436">
        <w:rPr>
          <w:rFonts w:ascii="Times New Roman" w:hAnsi="Times New Roman"/>
          <w:b/>
          <w:i/>
          <w:sz w:val="32"/>
          <w:szCs w:val="32"/>
          <w:shd w:val="clear" w:color="auto" w:fill="FFFFFF"/>
          <w:lang w:eastAsia="ru-RU"/>
        </w:rPr>
        <w:t xml:space="preserve"> Значение вокального интонирования</w:t>
      </w:r>
      <w:r w:rsidRPr="00B4696B">
        <w:rPr>
          <w:rFonts w:ascii="Times New Roman" w:hAnsi="Times New Roman"/>
          <w:b/>
          <w:i/>
          <w:sz w:val="28"/>
          <w:szCs w:val="28"/>
          <w:shd w:val="clear" w:color="auto" w:fill="FFFFFF"/>
          <w:lang w:eastAsia="ru-RU"/>
        </w:rPr>
        <w:t>.</w:t>
      </w:r>
    </w:p>
    <w:p w:rsidR="003A14E4" w:rsidRPr="00A10B79" w:rsidRDefault="003A14E4" w:rsidP="00931F7E">
      <w:pPr>
        <w:ind w:left="709" w:right="128" w:firstLine="707"/>
        <w:jc w:val="both"/>
        <w:rPr>
          <w:rFonts w:ascii="Times New Roman" w:hAnsi="Times New Roman"/>
          <w:sz w:val="28"/>
          <w:szCs w:val="28"/>
          <w:shd w:val="clear" w:color="auto" w:fill="FFFFFF"/>
          <w:lang w:eastAsia="ru-RU"/>
        </w:rPr>
      </w:pPr>
      <w:r w:rsidRPr="00A10B79">
        <w:rPr>
          <w:rFonts w:ascii="Times New Roman" w:hAnsi="Times New Roman"/>
          <w:sz w:val="28"/>
          <w:szCs w:val="28"/>
          <w:shd w:val="clear" w:color="auto" w:fill="FFFFFF"/>
          <w:lang w:eastAsia="ru-RU"/>
        </w:rPr>
        <w:t xml:space="preserve">Развитие навыков вокального интонирования – главнейшая задача сольфеджио. Именно упражнения </w:t>
      </w:r>
      <w:r w:rsidRPr="000976AC">
        <w:rPr>
          <w:rFonts w:ascii="Times New Roman" w:hAnsi="Times New Roman"/>
          <w:sz w:val="28"/>
          <w:szCs w:val="28"/>
          <w:shd w:val="clear" w:color="auto" w:fill="FFFFFF"/>
          <w:lang w:eastAsia="ru-RU"/>
        </w:rPr>
        <w:t xml:space="preserve">по </w:t>
      </w:r>
      <w:r w:rsidRPr="000976AC">
        <w:rPr>
          <w:rFonts w:ascii="Times New Roman" w:hAnsi="Times New Roman"/>
          <w:i/>
          <w:sz w:val="28"/>
          <w:szCs w:val="28"/>
          <w:shd w:val="clear" w:color="auto" w:fill="FFFFFF"/>
          <w:lang w:eastAsia="ru-RU"/>
        </w:rPr>
        <w:t>вокальному интонированию</w:t>
      </w:r>
      <w:r w:rsidRPr="000976AC">
        <w:rPr>
          <w:rFonts w:ascii="Times New Roman" w:hAnsi="Times New Roman"/>
          <w:sz w:val="28"/>
          <w:szCs w:val="28"/>
          <w:shd w:val="clear" w:color="auto" w:fill="FFFFFF"/>
          <w:lang w:eastAsia="ru-RU"/>
        </w:rPr>
        <w:t xml:space="preserve"> являются</w:t>
      </w:r>
      <w:r w:rsidRPr="00A10B79">
        <w:rPr>
          <w:rFonts w:ascii="Times New Roman" w:hAnsi="Times New Roman"/>
          <w:sz w:val="28"/>
          <w:szCs w:val="28"/>
          <w:shd w:val="clear" w:color="auto" w:fill="FFFFFF"/>
          <w:lang w:eastAsia="ru-RU"/>
        </w:rPr>
        <w:t xml:space="preserve"> основным методическим средством развития музыкальных способностей, в первую очередь, музыкального слуха. Все прочие формы </w:t>
      </w:r>
      <w:proofErr w:type="gramStart"/>
      <w:r w:rsidRPr="00A10B79">
        <w:rPr>
          <w:rFonts w:ascii="Times New Roman" w:hAnsi="Times New Roman"/>
          <w:sz w:val="28"/>
          <w:szCs w:val="28"/>
          <w:shd w:val="clear" w:color="auto" w:fill="FFFFFF"/>
          <w:lang w:eastAsia="ru-RU"/>
        </w:rPr>
        <w:t>работы</w:t>
      </w:r>
      <w:proofErr w:type="gramEnd"/>
      <w:r w:rsidRPr="00A10B79">
        <w:rPr>
          <w:rFonts w:ascii="Times New Roman" w:hAnsi="Times New Roman"/>
          <w:sz w:val="28"/>
          <w:szCs w:val="28"/>
          <w:shd w:val="clear" w:color="auto" w:fill="FFFFFF"/>
          <w:lang w:eastAsia="ru-RU"/>
        </w:rPr>
        <w:t xml:space="preserve"> так или иначе пересекаются с вокально-интонационными упражнениями, а зачастую и вовсе не имеют смысла вне сочетания с ними, либо малоэффективны. Это касается, прежде всего, п</w:t>
      </w:r>
      <w:r>
        <w:rPr>
          <w:rFonts w:ascii="Times New Roman" w:hAnsi="Times New Roman"/>
          <w:sz w:val="28"/>
          <w:szCs w:val="28"/>
          <w:shd w:val="clear" w:color="auto" w:fill="FFFFFF"/>
          <w:lang w:eastAsia="ru-RU"/>
        </w:rPr>
        <w:t>исьменных работ по теории и игре</w:t>
      </w:r>
      <w:r w:rsidRPr="00A10B79">
        <w:rPr>
          <w:rFonts w:ascii="Times New Roman" w:hAnsi="Times New Roman"/>
          <w:sz w:val="28"/>
          <w:szCs w:val="28"/>
          <w:shd w:val="clear" w:color="auto" w:fill="FFFFFF"/>
          <w:lang w:eastAsia="ru-RU"/>
        </w:rPr>
        <w:t xml:space="preserve"> на фортепиано.</w:t>
      </w:r>
    </w:p>
    <w:p w:rsidR="003A14E4" w:rsidRDefault="003A14E4" w:rsidP="00931F7E">
      <w:pPr>
        <w:ind w:left="709" w:right="128" w:firstLine="707"/>
        <w:jc w:val="both"/>
        <w:rPr>
          <w:rFonts w:ascii="Times New Roman" w:hAnsi="Times New Roman"/>
          <w:sz w:val="28"/>
          <w:szCs w:val="28"/>
          <w:shd w:val="clear" w:color="auto" w:fill="FFFFFF"/>
          <w:lang w:eastAsia="ru-RU"/>
        </w:rPr>
      </w:pPr>
      <w:r w:rsidRPr="00A10B79">
        <w:rPr>
          <w:rFonts w:ascii="Times New Roman" w:hAnsi="Times New Roman"/>
          <w:sz w:val="28"/>
          <w:szCs w:val="28"/>
          <w:shd w:val="clear" w:color="auto" w:fill="FFFFFF"/>
          <w:lang w:eastAsia="ru-RU"/>
        </w:rPr>
        <w:t>Что касается творческих форм работы, которым в этой работе уделяется особое внимание, то они вовсе не призваны исключить вокально-интонационные упражнения, а лишь дополняют их, придают им творческую привлекательность и осмысленность.</w:t>
      </w:r>
    </w:p>
    <w:p w:rsidR="003A14E4" w:rsidRPr="00997436" w:rsidRDefault="003A14E4" w:rsidP="003A14E4">
      <w:pPr>
        <w:ind w:left="709" w:right="128"/>
        <w:rPr>
          <w:rFonts w:ascii="Times New Roman" w:hAnsi="Times New Roman"/>
          <w:b/>
          <w:i/>
          <w:sz w:val="32"/>
          <w:szCs w:val="32"/>
          <w:shd w:val="clear" w:color="auto" w:fill="FFFFFF"/>
          <w:lang w:eastAsia="ru-RU"/>
        </w:rPr>
      </w:pPr>
      <w:r w:rsidRPr="00997436">
        <w:rPr>
          <w:rFonts w:ascii="Times New Roman" w:hAnsi="Times New Roman"/>
          <w:b/>
          <w:i/>
          <w:sz w:val="32"/>
          <w:szCs w:val="32"/>
          <w:shd w:val="clear" w:color="auto" w:fill="FFFFFF"/>
          <w:lang w:val="en-US" w:eastAsia="ru-RU"/>
        </w:rPr>
        <w:t>II</w:t>
      </w:r>
      <w:r w:rsidRPr="00997436">
        <w:rPr>
          <w:rFonts w:ascii="Times New Roman" w:hAnsi="Times New Roman"/>
          <w:b/>
          <w:i/>
          <w:sz w:val="32"/>
          <w:szCs w:val="32"/>
          <w:shd w:val="clear" w:color="auto" w:fill="FFFFFF"/>
          <w:lang w:eastAsia="ru-RU"/>
        </w:rPr>
        <w:t xml:space="preserve">. </w:t>
      </w:r>
      <w:r>
        <w:rPr>
          <w:rFonts w:ascii="Times New Roman" w:hAnsi="Times New Roman"/>
          <w:b/>
          <w:i/>
          <w:sz w:val="32"/>
          <w:szCs w:val="32"/>
          <w:shd w:val="clear" w:color="auto" w:fill="FFFFFF"/>
          <w:lang w:eastAsia="ru-RU"/>
        </w:rPr>
        <w:t>Основная часть:</w:t>
      </w:r>
      <w:r w:rsidRPr="00997436">
        <w:rPr>
          <w:rFonts w:ascii="Times New Roman" w:hAnsi="Times New Roman"/>
          <w:b/>
          <w:i/>
          <w:sz w:val="32"/>
          <w:szCs w:val="32"/>
          <w:shd w:val="clear" w:color="auto" w:fill="FFFFFF"/>
          <w:lang w:eastAsia="ru-RU"/>
        </w:rPr>
        <w:t xml:space="preserve"> Этапы </w:t>
      </w:r>
      <w:r>
        <w:rPr>
          <w:rFonts w:ascii="Times New Roman" w:hAnsi="Times New Roman"/>
          <w:b/>
          <w:i/>
          <w:sz w:val="32"/>
          <w:szCs w:val="32"/>
          <w:shd w:val="clear" w:color="auto" w:fill="FFFFFF"/>
          <w:lang w:eastAsia="ru-RU"/>
        </w:rPr>
        <w:t xml:space="preserve">работы </w:t>
      </w:r>
      <w:r w:rsidRPr="00997436">
        <w:rPr>
          <w:rFonts w:ascii="Times New Roman" w:hAnsi="Times New Roman"/>
          <w:b/>
          <w:i/>
          <w:sz w:val="32"/>
          <w:szCs w:val="32"/>
          <w:shd w:val="clear" w:color="auto" w:fill="FFFFFF"/>
          <w:lang w:eastAsia="ru-RU"/>
        </w:rPr>
        <w:t>по развитию интонации</w:t>
      </w:r>
    </w:p>
    <w:p w:rsidR="003A14E4" w:rsidRPr="00A10B79" w:rsidRDefault="003A14E4" w:rsidP="00931F7E">
      <w:pPr>
        <w:ind w:left="709" w:right="128" w:firstLine="707"/>
        <w:jc w:val="both"/>
        <w:rPr>
          <w:rFonts w:ascii="Times New Roman" w:hAnsi="Times New Roman"/>
          <w:sz w:val="28"/>
          <w:szCs w:val="28"/>
          <w:shd w:val="clear" w:color="auto" w:fill="FFFFFF"/>
          <w:lang w:eastAsia="ru-RU"/>
        </w:rPr>
      </w:pPr>
      <w:r w:rsidRPr="00A10B79">
        <w:rPr>
          <w:rFonts w:ascii="Times New Roman" w:hAnsi="Times New Roman"/>
          <w:sz w:val="28"/>
          <w:szCs w:val="28"/>
          <w:shd w:val="clear" w:color="auto" w:fill="FFFFFF"/>
          <w:lang w:eastAsia="ru-RU"/>
        </w:rPr>
        <w:t>Итак, попробуем разделить  процесс развития навыков вокального интонирования на несколько этапов.</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bCs/>
          <w:color w:val="000000"/>
          <w:sz w:val="28"/>
          <w:szCs w:val="28"/>
          <w:u w:val="single"/>
          <w:shd w:val="clear" w:color="auto" w:fill="FFFFFF"/>
          <w:lang w:eastAsia="ru-RU"/>
        </w:rPr>
        <w:t>Первый этап</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 xml:space="preserve">– первоначальное формирование вокально-интонационной координации.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Речь идет о развитии самой способности интонировать звуки разной высоты. Конечно, в музыкальную школу обычно поступают дети, которые этим навыком в определенной степени </w:t>
      </w:r>
      <w:r>
        <w:rPr>
          <w:rFonts w:ascii="Times New Roman" w:eastAsia="Times New Roman" w:hAnsi="Times New Roman"/>
          <w:color w:val="000000"/>
          <w:sz w:val="28"/>
          <w:szCs w:val="28"/>
          <w:lang w:eastAsia="ru-RU"/>
        </w:rPr>
        <w:t xml:space="preserve">должны </w:t>
      </w:r>
      <w:r>
        <w:rPr>
          <w:rFonts w:ascii="Times New Roman" w:eastAsia="Times New Roman" w:hAnsi="Times New Roman"/>
          <w:color w:val="000000"/>
          <w:sz w:val="28"/>
          <w:szCs w:val="28"/>
          <w:shd w:val="clear" w:color="auto" w:fill="FFFFFF"/>
          <w:lang w:eastAsia="ru-RU"/>
        </w:rPr>
        <w:t>уже владеть, и этот этап с ними за ненужностью можно пропустить.</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Тем не менее, у многих учащихся диапазон интонирования слишком узок, чтобы можно было считать эту проблему окончательно решенной.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Руководствуясь тремя простыми принципами в работе, можно в течение одного года развить эту способность практически у каждого, даже самого «закоренелого </w:t>
      </w:r>
      <w:proofErr w:type="spellStart"/>
      <w:r>
        <w:rPr>
          <w:rFonts w:ascii="Times New Roman" w:eastAsia="Times New Roman" w:hAnsi="Times New Roman"/>
          <w:color w:val="000000"/>
          <w:sz w:val="28"/>
          <w:szCs w:val="28"/>
          <w:shd w:val="clear" w:color="auto" w:fill="FFFFFF"/>
          <w:lang w:eastAsia="ru-RU"/>
        </w:rPr>
        <w:t>гудошника</w:t>
      </w:r>
      <w:proofErr w:type="spellEnd"/>
      <w:r>
        <w:rPr>
          <w:rFonts w:ascii="Times New Roman" w:eastAsia="Times New Roman" w:hAnsi="Times New Roman"/>
          <w:color w:val="000000"/>
          <w:sz w:val="28"/>
          <w:szCs w:val="28"/>
          <w:shd w:val="clear" w:color="auto" w:fill="FFFFFF"/>
          <w:lang w:eastAsia="ru-RU"/>
        </w:rPr>
        <w:t xml:space="preserve">»: </w:t>
      </w:r>
    </w:p>
    <w:p w:rsidR="003A14E4" w:rsidRDefault="00931F7E"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sidR="003A14E4">
        <w:rPr>
          <w:rFonts w:ascii="Times New Roman" w:eastAsia="Times New Roman" w:hAnsi="Times New Roman"/>
          <w:color w:val="000000"/>
          <w:sz w:val="28"/>
          <w:szCs w:val="28"/>
          <w:shd w:val="clear" w:color="auto" w:fill="FFFFFF"/>
          <w:lang w:eastAsia="ru-RU"/>
        </w:rPr>
        <w:t xml:space="preserve">«расслабление зажатости» голосового аппарата; </w:t>
      </w:r>
    </w:p>
    <w:p w:rsidR="003A14E4" w:rsidRDefault="00931F7E"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sidR="003A14E4">
        <w:rPr>
          <w:rFonts w:ascii="Times New Roman" w:eastAsia="Times New Roman" w:hAnsi="Times New Roman"/>
          <w:color w:val="000000"/>
          <w:sz w:val="28"/>
          <w:szCs w:val="28"/>
          <w:shd w:val="clear" w:color="auto" w:fill="FFFFFF"/>
          <w:lang w:eastAsia="ru-RU"/>
        </w:rPr>
        <w:t>«опора» дыхания на диафрагму;</w:t>
      </w:r>
    </w:p>
    <w:p w:rsidR="003A14E4" w:rsidRDefault="00931F7E"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w:t>
      </w:r>
      <w:r w:rsidR="003A14E4">
        <w:rPr>
          <w:rFonts w:ascii="Times New Roman" w:eastAsia="Times New Roman" w:hAnsi="Times New Roman"/>
          <w:color w:val="000000"/>
          <w:sz w:val="28"/>
          <w:szCs w:val="28"/>
          <w:shd w:val="clear" w:color="auto" w:fill="FFFFFF"/>
          <w:lang w:eastAsia="ru-RU"/>
        </w:rPr>
        <w:t xml:space="preserve"> интенсивный контроль слухом.</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Вот несколько упражнений, способствующих выработке навыков исполнения этих принципов:</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lastRenderedPageBreak/>
        <w:t xml:space="preserve">1) </w:t>
      </w:r>
      <w:r w:rsidRPr="002D2EA5">
        <w:rPr>
          <w:rFonts w:ascii="Times New Roman" w:eastAsia="Times New Roman" w:hAnsi="Times New Roman"/>
          <w:b/>
          <w:color w:val="000000"/>
          <w:sz w:val="28"/>
          <w:szCs w:val="28"/>
          <w:shd w:val="clear" w:color="auto" w:fill="FFFFFF"/>
          <w:lang w:eastAsia="ru-RU"/>
        </w:rPr>
        <w:t>«Глиссандирование»</w:t>
      </w:r>
      <w:r>
        <w:rPr>
          <w:rFonts w:ascii="Times New Roman" w:eastAsia="Times New Roman" w:hAnsi="Times New Roman"/>
          <w:color w:val="000000"/>
          <w:sz w:val="28"/>
          <w:szCs w:val="28"/>
          <w:shd w:val="clear" w:color="auto" w:fill="FFFFFF"/>
          <w:lang w:eastAsia="ru-RU"/>
        </w:rPr>
        <w:t xml:space="preserve"> на гласных звуках и закрытым ртом – простое, но очень действенное средство, приводящее связки в «рабочий» тонус. Глиссандирование производится в максимально широком диапазоне с различной скоростью и относительно протяженной остановкой на низком или высоком звуке. После нескольких занятий можно перейти на чередование отдельных звуков разной высоты без </w:t>
      </w:r>
      <w:proofErr w:type="spellStart"/>
      <w:r>
        <w:rPr>
          <w:rFonts w:ascii="Times New Roman" w:eastAsia="Times New Roman" w:hAnsi="Times New Roman"/>
          <w:color w:val="000000"/>
          <w:sz w:val="28"/>
          <w:szCs w:val="28"/>
          <w:shd w:val="clear" w:color="auto" w:fill="FFFFFF"/>
          <w:lang w:eastAsia="ru-RU"/>
        </w:rPr>
        <w:t>глиссандирования</w:t>
      </w:r>
      <w:proofErr w:type="spellEnd"/>
      <w:r>
        <w:rPr>
          <w:rFonts w:ascii="Times New Roman" w:eastAsia="Times New Roman" w:hAnsi="Times New Roman"/>
          <w:color w:val="000000"/>
          <w:sz w:val="28"/>
          <w:szCs w:val="28"/>
          <w:shd w:val="clear" w:color="auto" w:fill="FFFFFF"/>
          <w:lang w:eastAsia="ru-RU"/>
        </w:rPr>
        <w:t>, завершая упражнение звуком максимальной длительности.</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2) Развитие </w:t>
      </w:r>
      <w:r w:rsidRPr="002D2EA5">
        <w:rPr>
          <w:rFonts w:ascii="Times New Roman" w:eastAsia="Times New Roman" w:hAnsi="Times New Roman"/>
          <w:b/>
          <w:color w:val="000000"/>
          <w:sz w:val="28"/>
          <w:szCs w:val="28"/>
          <w:shd w:val="clear" w:color="auto" w:fill="FFFFFF"/>
          <w:lang w:eastAsia="ru-RU"/>
        </w:rPr>
        <w:t>навыка «опертого» дыхания</w:t>
      </w:r>
      <w:r>
        <w:rPr>
          <w:rFonts w:ascii="Times New Roman" w:eastAsia="Times New Roman" w:hAnsi="Times New Roman"/>
          <w:color w:val="000000"/>
          <w:sz w:val="28"/>
          <w:szCs w:val="28"/>
          <w:shd w:val="clear" w:color="auto" w:fill="FFFFFF"/>
          <w:lang w:eastAsia="ru-RU"/>
        </w:rPr>
        <w:t xml:space="preserve"> требует несколько большего времени и настойчивости. Необходимо с самого начала обращать внимание ученика на «правильное» дыхание «животом». Кроме того, на первых уроках рекомендуется сделать несколько «дыхательных» упражнений: чередование быстрого глубокого вздоха, и, напротив, максимально медленного выдоха.</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3) В качестве «закрепляющего» упражнения рекомендуется пение без названий звуков:</w:t>
      </w:r>
    </w:p>
    <w:p w:rsidR="003A14E4" w:rsidRDefault="00931F7E" w:rsidP="003A14E4">
      <w:pPr>
        <w:spacing w:before="100" w:beforeAutospacing="1" w:after="100" w:afterAutospacing="1" w:line="240" w:lineRule="auto"/>
        <w:ind w:left="709" w:right="128" w:firstLine="707"/>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sidR="003A14E4">
        <w:rPr>
          <w:rFonts w:ascii="Times New Roman" w:eastAsia="Times New Roman" w:hAnsi="Times New Roman"/>
          <w:color w:val="000000"/>
          <w:sz w:val="28"/>
          <w:szCs w:val="28"/>
          <w:shd w:val="clear" w:color="auto" w:fill="FFFFFF"/>
          <w:lang w:eastAsia="ru-RU"/>
        </w:rPr>
        <w:t>на гласных;</w:t>
      </w:r>
    </w:p>
    <w:p w:rsidR="003A14E4" w:rsidRDefault="00931F7E" w:rsidP="003A14E4">
      <w:pPr>
        <w:spacing w:before="100" w:beforeAutospacing="1" w:after="100" w:afterAutospacing="1" w:line="240" w:lineRule="auto"/>
        <w:ind w:left="709" w:right="128" w:firstLine="707"/>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w:t>
      </w:r>
      <w:r w:rsidR="003A14E4">
        <w:rPr>
          <w:rFonts w:ascii="Times New Roman" w:eastAsia="Times New Roman" w:hAnsi="Times New Roman"/>
          <w:color w:val="000000"/>
          <w:sz w:val="28"/>
          <w:szCs w:val="28"/>
          <w:shd w:val="clear" w:color="auto" w:fill="FFFFFF"/>
          <w:lang w:eastAsia="ru-RU"/>
        </w:rPr>
        <w:t xml:space="preserve"> с закрытым ртом.</w:t>
      </w:r>
    </w:p>
    <w:p w:rsidR="003A14E4" w:rsidRDefault="003A14E4" w:rsidP="003A14E4">
      <w:pPr>
        <w:spacing w:before="100" w:beforeAutospacing="1" w:after="100" w:afterAutospacing="1" w:line="240" w:lineRule="auto"/>
        <w:ind w:left="709" w:right="128" w:firstLine="707"/>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Поются:</w:t>
      </w:r>
    </w:p>
    <w:p w:rsidR="003A14E4" w:rsidRDefault="00931F7E" w:rsidP="003A14E4">
      <w:pPr>
        <w:spacing w:before="100" w:beforeAutospacing="1" w:after="100" w:afterAutospacing="1" w:line="240" w:lineRule="auto"/>
        <w:ind w:left="709" w:right="128" w:firstLine="707"/>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w:t>
      </w:r>
      <w:r w:rsidR="003A14E4">
        <w:rPr>
          <w:rFonts w:ascii="Times New Roman" w:eastAsia="Times New Roman" w:hAnsi="Times New Roman"/>
          <w:color w:val="000000"/>
          <w:sz w:val="28"/>
          <w:szCs w:val="28"/>
          <w:shd w:val="clear" w:color="auto" w:fill="FFFFFF"/>
          <w:lang w:eastAsia="ru-RU"/>
        </w:rPr>
        <w:t xml:space="preserve"> звукоряды вверх и вниз, </w:t>
      </w:r>
    </w:p>
    <w:p w:rsidR="003A14E4" w:rsidRDefault="00931F7E" w:rsidP="003A14E4">
      <w:pPr>
        <w:spacing w:before="100" w:beforeAutospacing="1" w:after="100" w:afterAutospacing="1" w:line="240" w:lineRule="auto"/>
        <w:ind w:left="709" w:right="128" w:firstLine="707"/>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8"/>
          <w:szCs w:val="28"/>
          <w:shd w:val="clear" w:color="auto" w:fill="FFFFFF"/>
          <w:lang w:eastAsia="ru-RU"/>
        </w:rPr>
        <w:t>–</w:t>
      </w:r>
      <w:r w:rsidR="003A14E4">
        <w:rPr>
          <w:rFonts w:ascii="Times New Roman" w:eastAsia="Times New Roman" w:hAnsi="Times New Roman"/>
          <w:color w:val="000000"/>
          <w:sz w:val="28"/>
          <w:szCs w:val="28"/>
          <w:shd w:val="clear" w:color="auto" w:fill="FFFFFF"/>
          <w:lang w:eastAsia="ru-RU"/>
        </w:rPr>
        <w:t xml:space="preserve"> хроматические секвенции фраз на звуках мажорного трезвучия и мажорного </w:t>
      </w:r>
      <w:proofErr w:type="spellStart"/>
      <w:r w:rsidR="003A14E4">
        <w:rPr>
          <w:rFonts w:ascii="Times New Roman" w:eastAsia="Times New Roman" w:hAnsi="Times New Roman"/>
          <w:color w:val="000000"/>
          <w:sz w:val="28"/>
          <w:szCs w:val="28"/>
          <w:shd w:val="clear" w:color="auto" w:fill="FFFFFF"/>
          <w:lang w:eastAsia="ru-RU"/>
        </w:rPr>
        <w:t>трихорда</w:t>
      </w:r>
      <w:proofErr w:type="spellEnd"/>
      <w:r w:rsidR="003A14E4">
        <w:rPr>
          <w:rFonts w:ascii="Times New Roman" w:eastAsia="Times New Roman" w:hAnsi="Times New Roman"/>
          <w:color w:val="000000"/>
          <w:sz w:val="28"/>
          <w:szCs w:val="28"/>
          <w:shd w:val="clear" w:color="auto" w:fill="FFFFFF"/>
          <w:lang w:eastAsia="ru-RU"/>
        </w:rPr>
        <w:t xml:space="preserve"> (ДО – РЕ – МИ – РЕ – </w:t>
      </w:r>
      <w:proofErr w:type="gramStart"/>
      <w:r w:rsidR="003A14E4">
        <w:rPr>
          <w:rFonts w:ascii="Times New Roman" w:eastAsia="Times New Roman" w:hAnsi="Times New Roman"/>
          <w:color w:val="000000"/>
          <w:sz w:val="28"/>
          <w:szCs w:val="28"/>
          <w:shd w:val="clear" w:color="auto" w:fill="FFFFFF"/>
          <w:lang w:eastAsia="ru-RU"/>
        </w:rPr>
        <w:t>ДО</w:t>
      </w:r>
      <w:proofErr w:type="gramEnd"/>
      <w:r w:rsidR="003A14E4">
        <w:rPr>
          <w:rFonts w:ascii="Times New Roman" w:eastAsia="Times New Roman" w:hAnsi="Times New Roman"/>
          <w:color w:val="000000"/>
          <w:sz w:val="28"/>
          <w:szCs w:val="28"/>
          <w:shd w:val="clear" w:color="auto" w:fill="FFFFFF"/>
          <w:lang w:eastAsia="ru-RU"/>
        </w:rPr>
        <w:t>);</w:t>
      </w:r>
      <w:r w:rsidR="003A14E4">
        <w:rPr>
          <w:rFonts w:ascii="Times New Roman" w:eastAsia="Times New Roman" w:hAnsi="Times New Roman"/>
          <w:color w:val="000000"/>
          <w:sz w:val="24"/>
          <w:szCs w:val="24"/>
          <w:shd w:val="clear" w:color="auto" w:fill="FFFFFF"/>
          <w:lang w:eastAsia="ru-RU"/>
        </w:rPr>
        <w:t xml:space="preserve"> </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r>
        <w:rPr>
          <w:rFonts w:ascii="Times New Roman" w:eastAsia="Times New Roman" w:hAnsi="Times New Roman"/>
          <w:b/>
          <w:i/>
          <w:color w:val="000000"/>
          <w:sz w:val="28"/>
          <w:szCs w:val="28"/>
          <w:shd w:val="clear" w:color="auto" w:fill="FFFFFF"/>
          <w:lang w:eastAsia="ru-RU"/>
        </w:rPr>
        <w:t>При пении этих упражнений особое внимание следует обращать на смену дыхания по фразам или тетрахордам (в звукорядах). (Все  упражнения необходимо петь с фортепианным гармоническим аккомпанементом, с полным дублированием мелодии, а затем – без неё).</w:t>
      </w:r>
    </w:p>
    <w:p w:rsidR="003A14E4" w:rsidRDefault="00931F7E" w:rsidP="003A14E4">
      <w:pPr>
        <w:spacing w:before="100" w:beforeAutospacing="1" w:after="100" w:afterAutospacing="1" w:line="240" w:lineRule="auto"/>
        <w:ind w:left="709" w:right="128" w:firstLine="707"/>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w:t>
      </w:r>
      <w:r w:rsidR="003A14E4">
        <w:rPr>
          <w:rFonts w:ascii="Times New Roman" w:eastAsia="Times New Roman" w:hAnsi="Times New Roman"/>
          <w:color w:val="000000"/>
          <w:sz w:val="28"/>
          <w:szCs w:val="28"/>
          <w:shd w:val="clear" w:color="auto" w:fill="FFFFFF"/>
          <w:lang w:eastAsia="ru-RU"/>
        </w:rPr>
        <w:t xml:space="preserve"> несколько выученных коротких песен со словами. </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proofErr w:type="gramStart"/>
      <w:r>
        <w:rPr>
          <w:rFonts w:ascii="Times New Roman" w:eastAsia="Times New Roman" w:hAnsi="Times New Roman"/>
          <w:b/>
          <w:i/>
          <w:color w:val="000000"/>
          <w:sz w:val="28"/>
          <w:szCs w:val="28"/>
          <w:shd w:val="clear" w:color="auto" w:fill="FFFFFF"/>
          <w:lang w:eastAsia="ru-RU"/>
        </w:rPr>
        <w:t>Желательно подбирать песенный материал, основанный на</w:t>
      </w:r>
      <w:r>
        <w:rPr>
          <w:rFonts w:ascii="Times New Roman" w:eastAsia="Times New Roman" w:hAnsi="Times New Roman"/>
          <w:b/>
          <w:i/>
          <w:color w:val="000000"/>
          <w:sz w:val="28"/>
          <w:szCs w:val="28"/>
          <w:lang w:eastAsia="ru-RU"/>
        </w:rPr>
        <w:t xml:space="preserve"> </w:t>
      </w:r>
      <w:r w:rsidRPr="002D2EA5">
        <w:rPr>
          <w:rFonts w:ascii="Times New Roman" w:eastAsia="Times New Roman" w:hAnsi="Times New Roman"/>
          <w:b/>
          <w:color w:val="000000"/>
          <w:sz w:val="28"/>
          <w:szCs w:val="28"/>
          <w:shd w:val="clear" w:color="auto" w:fill="FFFFFF"/>
          <w:lang w:eastAsia="ru-RU"/>
        </w:rPr>
        <w:t>выразительной</w:t>
      </w:r>
      <w:r w:rsidRPr="002D2EA5">
        <w:rPr>
          <w:rFonts w:ascii="Times New Roman" w:eastAsia="Times New Roman" w:hAnsi="Times New Roman"/>
          <w:b/>
          <w:color w:val="000000"/>
          <w:sz w:val="28"/>
          <w:szCs w:val="28"/>
          <w:lang w:eastAsia="ru-RU"/>
        </w:rPr>
        <w:t xml:space="preserve"> </w:t>
      </w:r>
      <w:r>
        <w:rPr>
          <w:rFonts w:ascii="Times New Roman" w:eastAsia="Times New Roman" w:hAnsi="Times New Roman"/>
          <w:b/>
          <w:i/>
          <w:color w:val="000000"/>
          <w:sz w:val="28"/>
          <w:szCs w:val="28"/>
          <w:shd w:val="clear" w:color="auto" w:fill="FFFFFF"/>
          <w:lang w:eastAsia="ru-RU"/>
        </w:rPr>
        <w:t>мелодике и яркой</w:t>
      </w:r>
      <w:r>
        <w:rPr>
          <w:rFonts w:ascii="Times New Roman" w:eastAsia="Times New Roman" w:hAnsi="Times New Roman"/>
          <w:b/>
          <w:i/>
          <w:color w:val="000000"/>
          <w:sz w:val="28"/>
          <w:szCs w:val="28"/>
          <w:lang w:eastAsia="ru-RU"/>
        </w:rPr>
        <w:t xml:space="preserve"> </w:t>
      </w:r>
      <w:r w:rsidRPr="002D2EA5">
        <w:rPr>
          <w:rFonts w:ascii="Times New Roman" w:eastAsia="Times New Roman" w:hAnsi="Times New Roman"/>
          <w:b/>
          <w:color w:val="000000"/>
          <w:sz w:val="28"/>
          <w:szCs w:val="28"/>
          <w:shd w:val="clear" w:color="auto" w:fill="FFFFFF"/>
          <w:lang w:eastAsia="ru-RU"/>
        </w:rPr>
        <w:t xml:space="preserve">функциональной </w:t>
      </w:r>
      <w:r>
        <w:rPr>
          <w:rFonts w:ascii="Times New Roman" w:eastAsia="Times New Roman" w:hAnsi="Times New Roman"/>
          <w:b/>
          <w:i/>
          <w:color w:val="000000"/>
          <w:sz w:val="28"/>
          <w:szCs w:val="28"/>
          <w:shd w:val="clear" w:color="auto" w:fill="FFFFFF"/>
          <w:lang w:eastAsia="ru-RU"/>
        </w:rPr>
        <w:t>гармонии (например:</w:t>
      </w:r>
      <w:proofErr w:type="gramEnd"/>
      <w:r>
        <w:rPr>
          <w:rFonts w:ascii="Times New Roman" w:eastAsia="Times New Roman" w:hAnsi="Times New Roman"/>
          <w:b/>
          <w:i/>
          <w:color w:val="000000"/>
          <w:sz w:val="28"/>
          <w:szCs w:val="28"/>
          <w:shd w:val="clear" w:color="auto" w:fill="FFFFFF"/>
          <w:lang w:eastAsia="ru-RU"/>
        </w:rPr>
        <w:t xml:space="preserve"> </w:t>
      </w:r>
      <w:proofErr w:type="gramStart"/>
      <w:r>
        <w:rPr>
          <w:rFonts w:ascii="Times New Roman" w:eastAsia="Times New Roman" w:hAnsi="Times New Roman"/>
          <w:b/>
          <w:i/>
          <w:color w:val="000000"/>
          <w:sz w:val="28"/>
          <w:szCs w:val="28"/>
          <w:shd w:val="clear" w:color="auto" w:fill="FFFFFF"/>
          <w:lang w:eastAsia="ru-RU"/>
        </w:rPr>
        <w:t>«Едет-едет паровоз», «Едет воз», «Мышка-мышка», «Плавают утята», «Перепелка» и т.д.)</w:t>
      </w:r>
      <w:proofErr w:type="gramEnd"/>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Гармонический аккомпанемент песен и упражнений должен подчеркивать интонационную напряженность и характеристичность мелодии, способствую формированию внутреннего желания ребенка петь «выразительно». По той же причине на этом этапе нецелесообразно «просить» ученика повторять отдельно сыгранные звуки, так как выявление</w:t>
      </w:r>
      <w:r>
        <w:rPr>
          <w:rFonts w:ascii="Times New Roman" w:eastAsia="Times New Roman" w:hAnsi="Times New Roman"/>
          <w:color w:val="000000"/>
          <w:sz w:val="28"/>
          <w:szCs w:val="28"/>
          <w:lang w:eastAsia="ru-RU"/>
        </w:rPr>
        <w:t xml:space="preserve"> </w:t>
      </w:r>
      <w:r w:rsidRPr="002D2EA5">
        <w:rPr>
          <w:rFonts w:ascii="Times New Roman" w:eastAsia="Times New Roman" w:hAnsi="Times New Roman"/>
          <w:b/>
          <w:i/>
          <w:color w:val="000000"/>
          <w:sz w:val="28"/>
          <w:szCs w:val="28"/>
          <w:shd w:val="clear" w:color="auto" w:fill="FFFFFF"/>
          <w:lang w:eastAsia="ru-RU"/>
        </w:rPr>
        <w:lastRenderedPageBreak/>
        <w:t>способности интонировать</w:t>
      </w:r>
      <w:r w:rsidRPr="002D2EA5">
        <w:rPr>
          <w:rFonts w:ascii="Times New Roman" w:eastAsia="Times New Roman" w:hAnsi="Times New Roman"/>
          <w:b/>
          <w:i/>
          <w:color w:val="000000"/>
          <w:sz w:val="28"/>
          <w:szCs w:val="28"/>
          <w:lang w:eastAsia="ru-RU"/>
        </w:rPr>
        <w:t xml:space="preserve"> </w:t>
      </w:r>
      <w:r w:rsidRPr="002D2EA5">
        <w:rPr>
          <w:rFonts w:ascii="Times New Roman" w:eastAsia="Times New Roman" w:hAnsi="Times New Roman"/>
          <w:b/>
          <w:i/>
          <w:color w:val="000000"/>
          <w:sz w:val="28"/>
          <w:szCs w:val="28"/>
          <w:shd w:val="clear" w:color="auto" w:fill="FFFFFF"/>
          <w:lang w:eastAsia="ru-RU"/>
        </w:rPr>
        <w:t>основано, прежде всего, на</w:t>
      </w:r>
      <w:r w:rsidRPr="002D2EA5">
        <w:rPr>
          <w:rFonts w:ascii="Times New Roman" w:eastAsia="Times New Roman" w:hAnsi="Times New Roman"/>
          <w:b/>
          <w:i/>
          <w:color w:val="000000"/>
          <w:sz w:val="28"/>
          <w:szCs w:val="28"/>
          <w:lang w:eastAsia="ru-RU"/>
        </w:rPr>
        <w:t xml:space="preserve"> </w:t>
      </w:r>
      <w:r w:rsidRPr="002D2EA5">
        <w:rPr>
          <w:rFonts w:ascii="Times New Roman" w:eastAsia="Times New Roman" w:hAnsi="Times New Roman"/>
          <w:b/>
          <w:i/>
          <w:color w:val="000000"/>
          <w:sz w:val="28"/>
          <w:szCs w:val="28"/>
          <w:shd w:val="clear" w:color="auto" w:fill="FFFFFF"/>
          <w:lang w:eastAsia="ru-RU"/>
        </w:rPr>
        <w:t>способности различать</w:t>
      </w:r>
      <w:r w:rsidRPr="00ED6523">
        <w:rPr>
          <w:rFonts w:ascii="Times New Roman" w:eastAsia="Times New Roman" w:hAnsi="Times New Roman"/>
          <w:b/>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интонационное «напряжение» между звуками разной высоты.</w:t>
      </w:r>
    </w:p>
    <w:p w:rsidR="003A14E4" w:rsidRDefault="003A14E4" w:rsidP="003A14E4">
      <w:pPr>
        <w:spacing w:before="100" w:beforeAutospacing="1" w:after="100" w:afterAutospacing="1" w:line="240" w:lineRule="auto"/>
        <w:ind w:left="709" w:right="128" w:firstLine="707"/>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bCs/>
          <w:color w:val="000000"/>
          <w:sz w:val="28"/>
          <w:szCs w:val="28"/>
          <w:u w:val="single"/>
          <w:shd w:val="clear" w:color="auto" w:fill="FFFFFF"/>
          <w:lang w:eastAsia="ru-RU"/>
        </w:rPr>
        <w:t>Второй этап</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8"/>
          <w:szCs w:val="28"/>
          <w:shd w:val="clear" w:color="auto" w:fill="FFFFFF"/>
          <w:lang w:eastAsia="ru-RU"/>
        </w:rPr>
        <w:t>– закрепление вокально-интонационной координации.</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Если на первом этапе решается задача формирования способности голосового аппарата интонировать звуки разной высоты, то на втором – закрепить эту способность, сделать владение голосовым аппаратом более уверенным и точным.</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На этом этапе можно продолжить работу над предыдущими упражнениями, обращая большее внимание теперь на точность интонирования, значимость каждого звука.</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В целях развития точности интонирования можно предложить следующие упражнения:</w:t>
      </w:r>
    </w:p>
    <w:p w:rsidR="003A14E4" w:rsidRDefault="00931F7E"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w:t>
      </w:r>
      <w:r w:rsidR="003A14E4">
        <w:rPr>
          <w:rFonts w:ascii="Times New Roman" w:eastAsia="Times New Roman" w:hAnsi="Times New Roman"/>
          <w:color w:val="000000"/>
          <w:sz w:val="28"/>
          <w:szCs w:val="28"/>
          <w:shd w:val="clear" w:color="auto" w:fill="FFFFFF"/>
          <w:lang w:eastAsia="ru-RU"/>
        </w:rPr>
        <w:t xml:space="preserve"> чередование связного пения на одном дыхании и пение упражнений, отделяя звуки короткими паузами, обращая внимание на точность </w:t>
      </w:r>
      <w:proofErr w:type="spellStart"/>
      <w:r w:rsidR="003A14E4">
        <w:rPr>
          <w:rFonts w:ascii="Times New Roman" w:eastAsia="Times New Roman" w:hAnsi="Times New Roman"/>
          <w:color w:val="000000"/>
          <w:sz w:val="28"/>
          <w:szCs w:val="28"/>
          <w:shd w:val="clear" w:color="auto" w:fill="FFFFFF"/>
          <w:lang w:eastAsia="ru-RU"/>
        </w:rPr>
        <w:t>звуковысотного</w:t>
      </w:r>
      <w:proofErr w:type="spellEnd"/>
      <w:r w:rsidR="003A14E4">
        <w:rPr>
          <w:rFonts w:ascii="Times New Roman" w:eastAsia="Times New Roman" w:hAnsi="Times New Roman"/>
          <w:color w:val="000000"/>
          <w:sz w:val="28"/>
          <w:szCs w:val="28"/>
          <w:shd w:val="clear" w:color="auto" w:fill="FFFFFF"/>
          <w:lang w:eastAsia="ru-RU"/>
        </w:rPr>
        <w:t xml:space="preserve"> «попадания»;</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r>
        <w:rPr>
          <w:rFonts w:ascii="Times New Roman" w:eastAsia="Times New Roman" w:hAnsi="Times New Roman"/>
          <w:b/>
          <w:i/>
          <w:color w:val="000000"/>
          <w:sz w:val="28"/>
          <w:szCs w:val="28"/>
          <w:shd w:val="clear" w:color="auto" w:fill="FFFFFF"/>
          <w:lang w:eastAsia="ru-RU"/>
        </w:rPr>
        <w:t xml:space="preserve">Уже на этом этапе можно приучать ученика к правилу: прежде чем что-либо сыграть или спеть, нужно сначала точно представить, услышать «внутренним» слухом «звуковой образ». </w:t>
      </w:r>
    </w:p>
    <w:p w:rsidR="003A14E4" w:rsidRDefault="00931F7E"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w:t>
      </w:r>
      <w:r w:rsidR="003A14E4">
        <w:rPr>
          <w:rFonts w:ascii="Times New Roman" w:eastAsia="Times New Roman" w:hAnsi="Times New Roman"/>
          <w:color w:val="000000"/>
          <w:sz w:val="28"/>
          <w:szCs w:val="28"/>
          <w:shd w:val="clear" w:color="auto" w:fill="FFFFFF"/>
          <w:lang w:eastAsia="ru-RU"/>
        </w:rPr>
        <w:t xml:space="preserve"> «предварительное» </w:t>
      </w:r>
      <w:proofErr w:type="spellStart"/>
      <w:r w:rsidR="003A14E4">
        <w:rPr>
          <w:rFonts w:ascii="Times New Roman" w:eastAsia="Times New Roman" w:hAnsi="Times New Roman"/>
          <w:color w:val="000000"/>
          <w:sz w:val="28"/>
          <w:szCs w:val="28"/>
          <w:shd w:val="clear" w:color="auto" w:fill="FFFFFF"/>
          <w:lang w:eastAsia="ru-RU"/>
        </w:rPr>
        <w:t>пропевание</w:t>
      </w:r>
      <w:proofErr w:type="spellEnd"/>
      <w:r w:rsidR="003A14E4">
        <w:rPr>
          <w:rFonts w:ascii="Times New Roman" w:eastAsia="Times New Roman" w:hAnsi="Times New Roman"/>
          <w:color w:val="000000"/>
          <w:sz w:val="28"/>
          <w:szCs w:val="28"/>
          <w:shd w:val="clear" w:color="auto" w:fill="FFFFFF"/>
          <w:lang w:eastAsia="ru-RU"/>
        </w:rPr>
        <w:t xml:space="preserve"> звуков в упражнениях с закрытым ртом;</w:t>
      </w:r>
    </w:p>
    <w:p w:rsidR="003A14E4" w:rsidRDefault="00931F7E" w:rsidP="003A14E4">
      <w:pPr>
        <w:spacing w:before="100" w:beforeAutospacing="1" w:after="100" w:afterAutospacing="1" w:line="240" w:lineRule="auto"/>
        <w:ind w:left="709" w:right="128" w:firstLine="707"/>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w:t>
      </w:r>
      <w:r w:rsidR="003A14E4">
        <w:rPr>
          <w:rFonts w:ascii="Times New Roman" w:eastAsia="Times New Roman" w:hAnsi="Times New Roman"/>
          <w:color w:val="000000"/>
          <w:sz w:val="28"/>
          <w:szCs w:val="28"/>
          <w:shd w:val="clear" w:color="auto" w:fill="FFFFFF"/>
          <w:lang w:eastAsia="ru-RU"/>
        </w:rPr>
        <w:t xml:space="preserve"> </w:t>
      </w:r>
      <w:proofErr w:type="spellStart"/>
      <w:r w:rsidR="003A14E4">
        <w:rPr>
          <w:rFonts w:ascii="Times New Roman" w:eastAsia="Times New Roman" w:hAnsi="Times New Roman"/>
          <w:color w:val="000000"/>
          <w:sz w:val="28"/>
          <w:szCs w:val="28"/>
          <w:shd w:val="clear" w:color="auto" w:fill="FFFFFF"/>
          <w:lang w:eastAsia="ru-RU"/>
        </w:rPr>
        <w:t>пропевание</w:t>
      </w:r>
      <w:proofErr w:type="spellEnd"/>
      <w:r w:rsidR="003A14E4">
        <w:rPr>
          <w:rFonts w:ascii="Times New Roman" w:eastAsia="Times New Roman" w:hAnsi="Times New Roman"/>
          <w:color w:val="000000"/>
          <w:sz w:val="28"/>
          <w:szCs w:val="28"/>
          <w:shd w:val="clear" w:color="auto" w:fill="FFFFFF"/>
          <w:lang w:eastAsia="ru-RU"/>
        </w:rPr>
        <w:t xml:space="preserve"> их без текста на звуке «Ю», «Ё» и других гласных звуках. </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r>
        <w:rPr>
          <w:rFonts w:ascii="Times New Roman" w:eastAsia="Times New Roman" w:hAnsi="Times New Roman"/>
          <w:b/>
          <w:i/>
          <w:color w:val="000000"/>
          <w:sz w:val="28"/>
          <w:szCs w:val="28"/>
          <w:shd w:val="clear" w:color="auto" w:fill="FFFFFF"/>
          <w:lang w:eastAsia="ru-RU"/>
        </w:rPr>
        <w:t>Это упражнение полезно выполнять без гармонического аккомпанемента, аккуратно дублируя только мелодическую линию.</w:t>
      </w:r>
    </w:p>
    <w:p w:rsidR="003A14E4" w:rsidRPr="00B4696B"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b/>
          <w:bCs/>
          <w:color w:val="000000"/>
          <w:sz w:val="28"/>
          <w:szCs w:val="28"/>
          <w:u w:val="single"/>
          <w:shd w:val="clear" w:color="auto" w:fill="FFFFFF"/>
          <w:lang w:eastAsia="ru-RU"/>
        </w:rPr>
        <w:t>Третий этап</w:t>
      </w:r>
      <w:r w:rsidRPr="00B4696B">
        <w:rPr>
          <w:rFonts w:ascii="Times New Roman" w:eastAsia="Times New Roman" w:hAnsi="Times New Roman"/>
          <w:b/>
          <w:color w:val="000000"/>
          <w:sz w:val="28"/>
          <w:szCs w:val="28"/>
          <w:lang w:eastAsia="ru-RU"/>
        </w:rPr>
        <w:t xml:space="preserve"> </w:t>
      </w:r>
      <w:r w:rsidRPr="00B4696B">
        <w:rPr>
          <w:rFonts w:ascii="Times New Roman" w:eastAsia="Times New Roman" w:hAnsi="Times New Roman"/>
          <w:b/>
          <w:color w:val="000000"/>
          <w:sz w:val="28"/>
          <w:szCs w:val="28"/>
          <w:shd w:val="clear" w:color="auto" w:fill="FFFFFF"/>
          <w:lang w:eastAsia="ru-RU"/>
        </w:rPr>
        <w:t>–</w:t>
      </w: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 xml:space="preserve">формирование первоначальных навыков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 xml:space="preserve"> – пения по нотам.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Предполагается, что к этому моменту ученик уже должен овладеть основами музыкальной грамоты. Точнее говоря, этот процесс нужно начинать</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u w:val="single"/>
          <w:shd w:val="clear" w:color="auto" w:fill="FFFFFF"/>
          <w:lang w:eastAsia="ru-RU"/>
        </w:rPr>
        <w:t>одновременно</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с изучением музыкальной грамоты. На этом этапе приходится решать следующие задачи:</w:t>
      </w:r>
    </w:p>
    <w:p w:rsidR="003A14E4" w:rsidRPr="000976AC" w:rsidRDefault="003A14E4" w:rsidP="003A14E4">
      <w:pPr>
        <w:pStyle w:val="a3"/>
        <w:spacing w:before="100" w:beforeAutospacing="1" w:after="100" w:afterAutospacing="1" w:line="240" w:lineRule="auto"/>
        <w:ind w:left="709" w:right="128" w:firstLine="707"/>
        <w:rPr>
          <w:rFonts w:ascii="Times New Roman" w:eastAsia="Times New Roman" w:hAnsi="Times New Roman"/>
          <w:i/>
          <w:color w:val="000000"/>
          <w:sz w:val="28"/>
          <w:szCs w:val="28"/>
          <w:shd w:val="clear" w:color="auto" w:fill="FFFFFF"/>
          <w:lang w:eastAsia="ru-RU"/>
        </w:rPr>
      </w:pPr>
      <w:r w:rsidRPr="000976AC">
        <w:rPr>
          <w:rFonts w:ascii="Times New Roman" w:eastAsia="Times New Roman" w:hAnsi="Times New Roman"/>
          <w:b/>
          <w:i/>
          <w:color w:val="000000"/>
          <w:sz w:val="28"/>
          <w:szCs w:val="28"/>
          <w:shd w:val="clear" w:color="auto" w:fill="FFFFFF"/>
          <w:lang w:eastAsia="ru-RU"/>
        </w:rPr>
        <w:t>а)</w:t>
      </w:r>
      <w:r w:rsidRPr="000976AC">
        <w:rPr>
          <w:rFonts w:ascii="Times New Roman" w:eastAsia="Times New Roman" w:hAnsi="Times New Roman"/>
          <w:i/>
          <w:color w:val="000000"/>
          <w:sz w:val="28"/>
          <w:szCs w:val="28"/>
          <w:shd w:val="clear" w:color="auto" w:fill="FFFFFF"/>
          <w:lang w:eastAsia="ru-RU"/>
        </w:rPr>
        <w:t xml:space="preserve"> </w:t>
      </w:r>
      <w:r w:rsidRPr="006553C0">
        <w:rPr>
          <w:rFonts w:ascii="Times New Roman" w:eastAsia="Times New Roman" w:hAnsi="Times New Roman"/>
          <w:b/>
          <w:i/>
          <w:color w:val="000000"/>
          <w:sz w:val="28"/>
          <w:szCs w:val="28"/>
          <w:shd w:val="clear" w:color="auto" w:fill="FFFFFF"/>
          <w:lang w:eastAsia="ru-RU"/>
        </w:rPr>
        <w:t>Чтение нот</w:t>
      </w:r>
      <w:r w:rsidRPr="000976AC">
        <w:rPr>
          <w:rFonts w:ascii="Times New Roman" w:eastAsia="Times New Roman" w:hAnsi="Times New Roman"/>
          <w:i/>
          <w:color w:val="000000"/>
          <w:sz w:val="28"/>
          <w:szCs w:val="28"/>
          <w:shd w:val="clear" w:color="auto" w:fill="FFFFFF"/>
          <w:lang w:eastAsia="ru-RU"/>
        </w:rPr>
        <w:t xml:space="preserve"> </w:t>
      </w:r>
    </w:p>
    <w:p w:rsidR="003A14E4" w:rsidRPr="00F15906"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sidRPr="00F15906">
        <w:rPr>
          <w:rFonts w:ascii="Times New Roman" w:eastAsia="Times New Roman" w:hAnsi="Times New Roman"/>
          <w:color w:val="000000"/>
          <w:sz w:val="28"/>
          <w:szCs w:val="28"/>
          <w:shd w:val="clear" w:color="auto" w:fill="FFFFFF"/>
          <w:lang w:eastAsia="ru-RU"/>
        </w:rPr>
        <w:t xml:space="preserve">Значительная часть трудностей в первое время возникает именно из-за неуверенного чтения нот при </w:t>
      </w:r>
      <w:proofErr w:type="spellStart"/>
      <w:r w:rsidRPr="00F15906">
        <w:rPr>
          <w:rFonts w:ascii="Times New Roman" w:eastAsia="Times New Roman" w:hAnsi="Times New Roman"/>
          <w:color w:val="000000"/>
          <w:sz w:val="28"/>
          <w:szCs w:val="28"/>
          <w:shd w:val="clear" w:color="auto" w:fill="FFFFFF"/>
          <w:lang w:eastAsia="ru-RU"/>
        </w:rPr>
        <w:t>сольфеджировании</w:t>
      </w:r>
      <w:proofErr w:type="spellEnd"/>
      <w:r w:rsidRPr="00F15906">
        <w:rPr>
          <w:rFonts w:ascii="Times New Roman" w:eastAsia="Times New Roman" w:hAnsi="Times New Roman"/>
          <w:color w:val="000000"/>
          <w:sz w:val="28"/>
          <w:szCs w:val="28"/>
          <w:shd w:val="clear" w:color="auto" w:fill="FFFFFF"/>
          <w:lang w:eastAsia="ru-RU"/>
        </w:rPr>
        <w:t>, поэтому так важно уделить некоторое внимание этому вопросу и проработать навык</w:t>
      </w:r>
      <w:r>
        <w:rPr>
          <w:rFonts w:ascii="Times New Roman" w:eastAsia="Times New Roman" w:hAnsi="Times New Roman"/>
          <w:color w:val="000000"/>
          <w:sz w:val="28"/>
          <w:szCs w:val="28"/>
          <w:lang w:eastAsia="ru-RU"/>
        </w:rPr>
        <w:t xml:space="preserve"> </w:t>
      </w:r>
      <w:r w:rsidRPr="00F15906">
        <w:rPr>
          <w:rFonts w:ascii="Times New Roman" w:eastAsia="Times New Roman" w:hAnsi="Times New Roman"/>
          <w:color w:val="000000"/>
          <w:sz w:val="28"/>
          <w:szCs w:val="28"/>
          <w:u w:val="single"/>
          <w:shd w:val="clear" w:color="auto" w:fill="FFFFFF"/>
          <w:lang w:eastAsia="ru-RU"/>
        </w:rPr>
        <w:t>беглого</w:t>
      </w:r>
      <w:r>
        <w:rPr>
          <w:rFonts w:ascii="Times New Roman" w:eastAsia="Times New Roman" w:hAnsi="Times New Roman"/>
          <w:color w:val="000000"/>
          <w:sz w:val="28"/>
          <w:szCs w:val="28"/>
          <w:lang w:eastAsia="ru-RU"/>
        </w:rPr>
        <w:t xml:space="preserve"> </w:t>
      </w:r>
      <w:r w:rsidRPr="00F15906">
        <w:rPr>
          <w:rFonts w:ascii="Times New Roman" w:eastAsia="Times New Roman" w:hAnsi="Times New Roman"/>
          <w:color w:val="000000"/>
          <w:sz w:val="28"/>
          <w:szCs w:val="28"/>
          <w:shd w:val="clear" w:color="auto" w:fill="FFFFFF"/>
          <w:lang w:eastAsia="ru-RU"/>
        </w:rPr>
        <w:t xml:space="preserve">чтения нот </w:t>
      </w:r>
      <w:r w:rsidRPr="00F15906">
        <w:rPr>
          <w:rFonts w:ascii="Times New Roman" w:eastAsia="Times New Roman" w:hAnsi="Times New Roman"/>
          <w:color w:val="000000"/>
          <w:sz w:val="28"/>
          <w:szCs w:val="28"/>
          <w:shd w:val="clear" w:color="auto" w:fill="FFFFFF"/>
          <w:lang w:eastAsia="ru-RU"/>
        </w:rPr>
        <w:lastRenderedPageBreak/>
        <w:t>отдельно (без ритма и интонирования). Здесь, как и при формировании навыка игры на фортепиано, важно помнить о необходимости чтения не отдельными звуками, а фразами, группами звуков, причем, формирования «представления» о фразе должно происходить опережающим методом, пока проговаривается предыдущая фраза.</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r>
        <w:rPr>
          <w:rFonts w:ascii="Times New Roman" w:eastAsia="Times New Roman" w:hAnsi="Times New Roman"/>
          <w:b/>
          <w:i/>
          <w:color w:val="000000"/>
          <w:sz w:val="28"/>
          <w:szCs w:val="28"/>
          <w:shd w:val="clear" w:color="auto" w:fill="FFFFFF"/>
          <w:lang w:eastAsia="ru-RU"/>
        </w:rPr>
        <w:t>Для развития этого навыка полезно выполнить следующее упражнение: читать последовательность нот, данную преподавателем или из произвольно выбранной мелодии, группами по тактам с равномерными паузами между группами. Название нот нужно проговаривать максимально быстро, но очень четко и с «выразительной» интонацией. Пауза между группами должна постепенно сокращаться до минимума, причем ее ни в коем случае нельзя делать «на тактовой черте», а только после сильной доли такта – первый звук такта должен восприниматься как итог мелодического движения фразы.</w:t>
      </w:r>
    </w:p>
    <w:p w:rsidR="003A14E4" w:rsidRPr="000976AC" w:rsidRDefault="003A14E4" w:rsidP="003A14E4">
      <w:pPr>
        <w:spacing w:before="100" w:beforeAutospacing="1" w:after="100" w:afterAutospacing="1" w:line="240" w:lineRule="auto"/>
        <w:ind w:left="709" w:right="128" w:firstLine="707"/>
        <w:rPr>
          <w:rFonts w:ascii="Times New Roman" w:eastAsia="Times New Roman" w:hAnsi="Times New Roman"/>
          <w:i/>
          <w:color w:val="000000"/>
          <w:sz w:val="24"/>
          <w:szCs w:val="24"/>
          <w:shd w:val="clear" w:color="auto" w:fill="FFFFFF"/>
          <w:lang w:eastAsia="ru-RU"/>
        </w:rPr>
      </w:pPr>
      <w:r w:rsidRPr="000976AC">
        <w:rPr>
          <w:rFonts w:ascii="Times New Roman" w:eastAsia="Times New Roman" w:hAnsi="Times New Roman"/>
          <w:b/>
          <w:i/>
          <w:color w:val="000000"/>
          <w:sz w:val="28"/>
          <w:szCs w:val="28"/>
          <w:shd w:val="clear" w:color="auto" w:fill="FFFFFF"/>
          <w:lang w:eastAsia="ru-RU"/>
        </w:rPr>
        <w:t xml:space="preserve">б) </w:t>
      </w:r>
      <w:r w:rsidRPr="006553C0">
        <w:rPr>
          <w:rFonts w:ascii="Times New Roman" w:eastAsia="Times New Roman" w:hAnsi="Times New Roman"/>
          <w:b/>
          <w:i/>
          <w:color w:val="000000"/>
          <w:sz w:val="28"/>
          <w:szCs w:val="28"/>
          <w:shd w:val="clear" w:color="auto" w:fill="FFFFFF"/>
          <w:lang w:eastAsia="ru-RU"/>
        </w:rPr>
        <w:t>«Овладение» звукорядом</w:t>
      </w:r>
      <w:r w:rsidRPr="000976AC">
        <w:rPr>
          <w:rFonts w:ascii="Times New Roman" w:eastAsia="Times New Roman" w:hAnsi="Times New Roman"/>
          <w:i/>
          <w:color w:val="000000"/>
          <w:sz w:val="24"/>
          <w:szCs w:val="24"/>
          <w:shd w:val="clear" w:color="auto" w:fill="FFFFFF"/>
          <w:lang w:eastAsia="ru-RU"/>
        </w:rPr>
        <w:t xml:space="preserve"> </w:t>
      </w:r>
    </w:p>
    <w:p w:rsidR="003A14E4" w:rsidRPr="00F15906"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8"/>
          <w:szCs w:val="28"/>
          <w:shd w:val="clear" w:color="auto" w:fill="FFFFFF"/>
          <w:lang w:eastAsia="ru-RU"/>
        </w:rPr>
        <w:t>Суть задачи состоит не только в том, чтобы ориентироваться в звукоряде, четко сознавать расположение соседних звуков в нем, но и довести до автоматизма чтение гаммаобразных и «</w:t>
      </w:r>
      <w:proofErr w:type="spellStart"/>
      <w:r>
        <w:rPr>
          <w:rFonts w:ascii="Times New Roman" w:eastAsia="Times New Roman" w:hAnsi="Times New Roman"/>
          <w:color w:val="000000"/>
          <w:sz w:val="28"/>
          <w:szCs w:val="28"/>
          <w:shd w:val="clear" w:color="auto" w:fill="FFFFFF"/>
          <w:lang w:eastAsia="ru-RU"/>
        </w:rPr>
        <w:t>арпеджиообразных</w:t>
      </w:r>
      <w:proofErr w:type="spellEnd"/>
      <w:r>
        <w:rPr>
          <w:rFonts w:ascii="Times New Roman" w:eastAsia="Times New Roman" w:hAnsi="Times New Roman"/>
          <w:color w:val="000000"/>
          <w:sz w:val="28"/>
          <w:szCs w:val="28"/>
          <w:shd w:val="clear" w:color="auto" w:fill="FFFFFF"/>
          <w:lang w:eastAsia="ru-RU"/>
        </w:rPr>
        <w:t xml:space="preserve">» последовательностей вверх и вниз.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r>
        <w:rPr>
          <w:rFonts w:ascii="Times New Roman" w:eastAsia="Times New Roman" w:hAnsi="Times New Roman"/>
          <w:b/>
          <w:i/>
          <w:color w:val="000000"/>
          <w:sz w:val="28"/>
          <w:szCs w:val="28"/>
          <w:shd w:val="clear" w:color="auto" w:fill="FFFFFF"/>
          <w:lang w:eastAsia="ru-RU"/>
        </w:rPr>
        <w:t>С этой целью рекомендуется упражнение на быстрое, но четкое проговаривание звуков звукоряда от любого звука вверх и вниз подряд и «через один»:</w:t>
      </w:r>
    </w:p>
    <w:p w:rsidR="003A14E4" w:rsidRDefault="003A14E4" w:rsidP="003A14E4">
      <w:pPr>
        <w:spacing w:before="100" w:beforeAutospacing="1" w:after="100" w:afterAutospacing="1" w:line="240" w:lineRule="auto"/>
        <w:ind w:left="709" w:right="128"/>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СОЛЬ – ЛЯ – СИ – ДО – РЕ – МИ – ФА; СОЛЬ – ФА – МИ – РЕ </w:t>
      </w:r>
      <w:proofErr w:type="gramStart"/>
      <w:r>
        <w:rPr>
          <w:rFonts w:ascii="Times New Roman" w:eastAsia="Times New Roman" w:hAnsi="Times New Roman"/>
          <w:color w:val="000000"/>
          <w:sz w:val="24"/>
          <w:szCs w:val="24"/>
          <w:shd w:val="clear" w:color="auto" w:fill="FFFFFF"/>
          <w:lang w:eastAsia="ru-RU"/>
        </w:rPr>
        <w:t>-Д</w:t>
      </w:r>
      <w:proofErr w:type="gramEnd"/>
      <w:r>
        <w:rPr>
          <w:rFonts w:ascii="Times New Roman" w:eastAsia="Times New Roman" w:hAnsi="Times New Roman"/>
          <w:color w:val="000000"/>
          <w:sz w:val="24"/>
          <w:szCs w:val="24"/>
          <w:shd w:val="clear" w:color="auto" w:fill="FFFFFF"/>
          <w:lang w:eastAsia="ru-RU"/>
        </w:rPr>
        <w:t>О – СИ – ЛЯ.</w:t>
      </w:r>
    </w:p>
    <w:p w:rsidR="003A14E4" w:rsidRDefault="003A14E4" w:rsidP="003A14E4">
      <w:pPr>
        <w:spacing w:before="100" w:beforeAutospacing="1" w:after="100" w:afterAutospacing="1" w:line="240" w:lineRule="auto"/>
        <w:ind w:left="709" w:right="128"/>
        <w:rPr>
          <w:rFonts w:ascii="Times New Roman" w:eastAsia="Times New Roman" w:hAnsi="Times New Roman"/>
          <w:color w:val="000000"/>
          <w:sz w:val="24"/>
          <w:szCs w:val="24"/>
          <w:shd w:val="clear" w:color="auto" w:fill="FFFFFF"/>
          <w:lang w:eastAsia="ru-RU"/>
        </w:rPr>
      </w:pPr>
      <w:proofErr w:type="gramStart"/>
      <w:r>
        <w:rPr>
          <w:rFonts w:ascii="Times New Roman" w:eastAsia="Times New Roman" w:hAnsi="Times New Roman"/>
          <w:color w:val="000000"/>
          <w:sz w:val="24"/>
          <w:szCs w:val="24"/>
          <w:shd w:val="clear" w:color="auto" w:fill="FFFFFF"/>
          <w:lang w:eastAsia="ru-RU"/>
        </w:rPr>
        <w:t>СОЛЬ – СИ – РЕ – ФА – ЛЯ – ДО – МИ; СОЛЬ – МИ – ДО – ЛЯ – ФА – РЕ – СИ.</w:t>
      </w:r>
      <w:proofErr w:type="gramEnd"/>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Итоговое упражнение призвано не только «перевести» выполнение этих задач в «фазу» вокального интонирования, но и заложить базу для формирования «чувства лада» и чистой интонации: упражнение основано на транспонировании и зеркальной инверсии базовой «</w:t>
      </w:r>
      <w:proofErr w:type="spellStart"/>
      <w:r>
        <w:rPr>
          <w:rFonts w:ascii="Times New Roman" w:eastAsia="Times New Roman" w:hAnsi="Times New Roman"/>
          <w:color w:val="000000"/>
          <w:sz w:val="28"/>
          <w:szCs w:val="28"/>
          <w:shd w:val="clear" w:color="auto" w:fill="FFFFFF"/>
          <w:lang w:eastAsia="ru-RU"/>
        </w:rPr>
        <w:t>попевки</w:t>
      </w:r>
      <w:proofErr w:type="spellEnd"/>
      <w:r>
        <w:rPr>
          <w:rFonts w:ascii="Times New Roman" w:eastAsia="Times New Roman" w:hAnsi="Times New Roman"/>
          <w:color w:val="000000"/>
          <w:sz w:val="28"/>
          <w:szCs w:val="28"/>
          <w:shd w:val="clear" w:color="auto" w:fill="FFFFFF"/>
          <w:lang w:eastAsia="ru-RU"/>
        </w:rPr>
        <w:t xml:space="preserve">», состоящей из двух соседних звуков, от разных звуков по заданной схеме. Например, </w:t>
      </w:r>
      <w:proofErr w:type="gramStart"/>
      <w:r>
        <w:rPr>
          <w:rFonts w:ascii="Times New Roman" w:eastAsia="Times New Roman" w:hAnsi="Times New Roman"/>
          <w:color w:val="000000"/>
          <w:sz w:val="28"/>
          <w:szCs w:val="28"/>
          <w:shd w:val="clear" w:color="auto" w:fill="FFFFFF"/>
          <w:lang w:eastAsia="ru-RU"/>
        </w:rPr>
        <w:t>базовая</w:t>
      </w:r>
      <w:proofErr w:type="gramEnd"/>
      <w:r>
        <w:rPr>
          <w:rFonts w:ascii="Times New Roman" w:eastAsia="Times New Roman" w:hAnsi="Times New Roman"/>
          <w:color w:val="000000"/>
          <w:sz w:val="28"/>
          <w:szCs w:val="28"/>
          <w:shd w:val="clear" w:color="auto" w:fill="FFFFFF"/>
          <w:lang w:eastAsia="ru-RU"/>
        </w:rPr>
        <w:t xml:space="preserve"> </w:t>
      </w:r>
      <w:proofErr w:type="spellStart"/>
      <w:r>
        <w:rPr>
          <w:rFonts w:ascii="Times New Roman" w:eastAsia="Times New Roman" w:hAnsi="Times New Roman"/>
          <w:color w:val="000000"/>
          <w:sz w:val="28"/>
          <w:szCs w:val="28"/>
          <w:shd w:val="clear" w:color="auto" w:fill="FFFFFF"/>
          <w:lang w:eastAsia="ru-RU"/>
        </w:rPr>
        <w:t>попевка</w:t>
      </w:r>
      <w:proofErr w:type="spellEnd"/>
      <w:r>
        <w:rPr>
          <w:rFonts w:ascii="Times New Roman" w:eastAsia="Times New Roman" w:hAnsi="Times New Roman"/>
          <w:color w:val="000000"/>
          <w:sz w:val="28"/>
          <w:szCs w:val="28"/>
          <w:shd w:val="clear" w:color="auto" w:fill="FFFFFF"/>
          <w:lang w:eastAsia="ru-RU"/>
        </w:rPr>
        <w:t xml:space="preserve"> одного из упражнений может иметь такой вид: </w:t>
      </w:r>
    </w:p>
    <w:p w:rsidR="003A14E4" w:rsidRDefault="003A14E4" w:rsidP="003A14E4">
      <w:pPr>
        <w:spacing w:before="100" w:beforeAutospacing="1" w:after="100" w:afterAutospacing="1" w:line="240" w:lineRule="auto"/>
        <w:ind w:left="709" w:right="128"/>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ДО –</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u w:val="single"/>
          <w:shd w:val="clear" w:color="auto" w:fill="FFFFFF"/>
          <w:lang w:eastAsia="ru-RU"/>
        </w:rPr>
        <w:t>РЕ</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 РЕ – РЕ – ДО –</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u w:val="single"/>
          <w:shd w:val="clear" w:color="auto" w:fill="FFFFFF"/>
          <w:lang w:eastAsia="ru-RU"/>
        </w:rPr>
        <w:t>РЕ</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 xml:space="preserve">(подчеркнуты акцентируемые сольные доли).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proofErr w:type="gramStart"/>
      <w:r>
        <w:rPr>
          <w:rFonts w:ascii="Times New Roman" w:eastAsia="Times New Roman" w:hAnsi="Times New Roman"/>
          <w:color w:val="000000"/>
          <w:sz w:val="28"/>
          <w:szCs w:val="28"/>
          <w:shd w:val="clear" w:color="auto" w:fill="FFFFFF"/>
          <w:lang w:eastAsia="ru-RU"/>
        </w:rPr>
        <w:t xml:space="preserve">Для начала ученик тренируется «строить» </w:t>
      </w:r>
      <w:proofErr w:type="spellStart"/>
      <w:r>
        <w:rPr>
          <w:rFonts w:ascii="Times New Roman" w:eastAsia="Times New Roman" w:hAnsi="Times New Roman"/>
          <w:color w:val="000000"/>
          <w:sz w:val="28"/>
          <w:szCs w:val="28"/>
          <w:shd w:val="clear" w:color="auto" w:fill="FFFFFF"/>
          <w:lang w:eastAsia="ru-RU"/>
        </w:rPr>
        <w:t>попевку</w:t>
      </w:r>
      <w:proofErr w:type="spellEnd"/>
      <w:r>
        <w:rPr>
          <w:rFonts w:ascii="Times New Roman" w:eastAsia="Times New Roman" w:hAnsi="Times New Roman"/>
          <w:color w:val="000000"/>
          <w:sz w:val="28"/>
          <w:szCs w:val="28"/>
          <w:shd w:val="clear" w:color="auto" w:fill="FFFFFF"/>
          <w:lang w:eastAsia="ru-RU"/>
        </w:rPr>
        <w:t xml:space="preserve"> от разных звуков вниз и вверх (например, от звука ЛЯ вниз:</w:t>
      </w:r>
      <w:proofErr w:type="gramEnd"/>
      <w:r>
        <w:rPr>
          <w:rFonts w:ascii="Times New Roman" w:eastAsia="Times New Roman" w:hAnsi="Times New Roman"/>
          <w:color w:val="000000"/>
          <w:sz w:val="28"/>
          <w:szCs w:val="28"/>
          <w:shd w:val="clear" w:color="auto" w:fill="FFFFFF"/>
          <w:lang w:eastAsia="ru-RU"/>
        </w:rPr>
        <w:t xml:space="preserve"> </w:t>
      </w:r>
      <w:proofErr w:type="gramStart"/>
      <w:r>
        <w:rPr>
          <w:rFonts w:ascii="Times New Roman" w:eastAsia="Times New Roman" w:hAnsi="Times New Roman"/>
          <w:color w:val="000000"/>
          <w:sz w:val="28"/>
          <w:szCs w:val="28"/>
          <w:shd w:val="clear" w:color="auto" w:fill="FFFFFF"/>
          <w:lang w:eastAsia="ru-RU"/>
        </w:rPr>
        <w:t>ЛЯ –</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u w:val="single"/>
          <w:shd w:val="clear" w:color="auto" w:fill="FFFFFF"/>
          <w:lang w:eastAsia="ru-RU"/>
        </w:rPr>
        <w:t>СОЛЬ</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 СОЛЬ – СОЛЬ – ЛЯ –</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u w:val="single"/>
          <w:shd w:val="clear" w:color="auto" w:fill="FFFFFF"/>
          <w:lang w:eastAsia="ru-RU"/>
        </w:rPr>
        <w:t>СОЛЬ</w:t>
      </w:r>
      <w:r>
        <w:rPr>
          <w:rFonts w:ascii="Times New Roman" w:eastAsia="Times New Roman" w:hAnsi="Times New Roman"/>
          <w:color w:val="000000"/>
          <w:sz w:val="28"/>
          <w:szCs w:val="28"/>
          <w:shd w:val="clear" w:color="auto" w:fill="FFFFFF"/>
          <w:lang w:eastAsia="ru-RU"/>
        </w:rPr>
        <w:t xml:space="preserve">), а затем выучить упражнение по схеме, в которой указано, от каких звуков и в каком направлении «строится» </w:t>
      </w:r>
      <w:proofErr w:type="spellStart"/>
      <w:r>
        <w:rPr>
          <w:rFonts w:ascii="Times New Roman" w:eastAsia="Times New Roman" w:hAnsi="Times New Roman"/>
          <w:color w:val="000000"/>
          <w:sz w:val="28"/>
          <w:szCs w:val="28"/>
          <w:shd w:val="clear" w:color="auto" w:fill="FFFFFF"/>
          <w:lang w:eastAsia="ru-RU"/>
        </w:rPr>
        <w:t>попевка</w:t>
      </w:r>
      <w:proofErr w:type="spellEnd"/>
      <w:r>
        <w:rPr>
          <w:rFonts w:ascii="Times New Roman" w:eastAsia="Times New Roman" w:hAnsi="Times New Roman"/>
          <w:color w:val="000000"/>
          <w:sz w:val="28"/>
          <w:szCs w:val="28"/>
          <w:shd w:val="clear" w:color="auto" w:fill="FFFFFF"/>
          <w:lang w:eastAsia="ru-RU"/>
        </w:rPr>
        <w:t>:</w:t>
      </w:r>
      <w:proofErr w:type="gramEnd"/>
    </w:p>
    <w:p w:rsidR="003A14E4" w:rsidRPr="00F15906" w:rsidRDefault="003A14E4" w:rsidP="003A14E4">
      <w:pPr>
        <w:spacing w:before="100" w:beforeAutospacing="1" w:after="100" w:afterAutospacing="1" w:line="240" w:lineRule="auto"/>
        <w:ind w:left="709" w:right="128"/>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ДО</w:t>
      </w:r>
      <w:r>
        <w:rPr>
          <w:rFonts w:ascii="Symbol" w:eastAsia="Times New Roman" w:hAnsi="Symbol"/>
          <w:color w:val="000000"/>
          <w:sz w:val="28"/>
          <w:szCs w:val="28"/>
          <w:shd w:val="clear" w:color="auto" w:fill="FFFFFF"/>
          <w:lang w:eastAsia="ru-RU"/>
        </w:rPr>
        <w:softHyphen/>
      </w:r>
      <w:r>
        <w:rPr>
          <w:rFonts w:ascii="Times New Roman" w:eastAsia="Times New Roman" w:hAnsi="Times New Roman"/>
          <w:color w:val="000000"/>
          <w:sz w:val="28"/>
          <w:szCs w:val="28"/>
          <w:shd w:val="clear" w:color="auto" w:fill="FFFFFF"/>
          <w:lang w:eastAsia="ru-RU"/>
        </w:rPr>
        <w:t>; ФА</w:t>
      </w:r>
      <w:r>
        <w:rPr>
          <w:rFonts w:ascii="Symbol" w:eastAsia="Times New Roman" w:hAnsi="Symbol"/>
          <w:color w:val="000000"/>
          <w:sz w:val="28"/>
          <w:szCs w:val="28"/>
          <w:shd w:val="clear" w:color="auto" w:fill="FFFFFF"/>
          <w:lang w:eastAsia="ru-RU"/>
        </w:rPr>
        <w:softHyphen/>
      </w:r>
      <w:r>
        <w:rPr>
          <w:rFonts w:ascii="Times New Roman" w:eastAsia="Times New Roman" w:hAnsi="Times New Roman"/>
          <w:color w:val="000000"/>
          <w:sz w:val="28"/>
          <w:szCs w:val="28"/>
          <w:shd w:val="clear" w:color="auto" w:fill="FFFFFF"/>
          <w:lang w:eastAsia="ru-RU"/>
        </w:rPr>
        <w:t>; РЕ</w:t>
      </w:r>
      <w:r>
        <w:rPr>
          <w:rFonts w:ascii="Symbol" w:eastAsia="Times New Roman" w:hAnsi="Symbol"/>
          <w:color w:val="000000"/>
          <w:sz w:val="28"/>
          <w:szCs w:val="28"/>
          <w:shd w:val="clear" w:color="auto" w:fill="FFFFFF"/>
          <w:lang w:eastAsia="ru-RU"/>
        </w:rPr>
        <w:softHyphen/>
      </w:r>
      <w:r>
        <w:rPr>
          <w:rFonts w:ascii="Times New Roman" w:eastAsia="Times New Roman" w:hAnsi="Times New Roman"/>
          <w:color w:val="000000"/>
          <w:sz w:val="28"/>
          <w:szCs w:val="28"/>
          <w:shd w:val="clear" w:color="auto" w:fill="FFFFFF"/>
          <w:lang w:eastAsia="ru-RU"/>
        </w:rPr>
        <w:t>; СОЛЬ</w:t>
      </w:r>
      <w:r>
        <w:rPr>
          <w:rFonts w:ascii="Symbol" w:eastAsia="Times New Roman" w:hAnsi="Symbol"/>
          <w:color w:val="000000"/>
          <w:sz w:val="28"/>
          <w:szCs w:val="28"/>
          <w:shd w:val="clear" w:color="auto" w:fill="FFFFFF"/>
          <w:lang w:eastAsia="ru-RU"/>
        </w:rPr>
        <w:softHyphen/>
      </w:r>
      <w:r>
        <w:rPr>
          <w:rFonts w:ascii="Times New Roman" w:eastAsia="Times New Roman" w:hAnsi="Times New Roman"/>
          <w:color w:val="000000"/>
          <w:sz w:val="28"/>
          <w:szCs w:val="28"/>
          <w:shd w:val="clear" w:color="auto" w:fill="FFFFFF"/>
          <w:lang w:eastAsia="ru-RU"/>
        </w:rPr>
        <w:t>; СИ</w:t>
      </w:r>
      <w:r>
        <w:rPr>
          <w:rFonts w:ascii="Symbol" w:eastAsia="Times New Roman" w:hAnsi="Symbol"/>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ЛЯ</w:t>
      </w:r>
      <w:r>
        <w:rPr>
          <w:rFonts w:ascii="Symbol" w:eastAsia="Times New Roman" w:hAnsi="Symbol"/>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СОЛЬ</w:t>
      </w:r>
      <w:r>
        <w:rPr>
          <w:rFonts w:ascii="Symbol" w:eastAsia="Times New Roman" w:hAnsi="Symbol"/>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РЕ</w:t>
      </w:r>
      <w:r>
        <w:rPr>
          <w:rFonts w:ascii="Symbol" w:eastAsia="Times New Roman" w:hAnsi="Symbol"/>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r>
        <w:rPr>
          <w:rFonts w:ascii="Times New Roman" w:eastAsia="Times New Roman" w:hAnsi="Times New Roman"/>
          <w:b/>
          <w:i/>
          <w:color w:val="000000"/>
          <w:sz w:val="28"/>
          <w:szCs w:val="28"/>
          <w:shd w:val="clear" w:color="auto" w:fill="FFFFFF"/>
          <w:lang w:eastAsia="ru-RU"/>
        </w:rPr>
        <w:lastRenderedPageBreak/>
        <w:t xml:space="preserve">Важно, чтобы при воспроизведении упражнения ученик </w:t>
      </w:r>
      <w:proofErr w:type="gramStart"/>
      <w:r>
        <w:rPr>
          <w:rFonts w:ascii="Times New Roman" w:eastAsia="Times New Roman" w:hAnsi="Times New Roman"/>
          <w:b/>
          <w:i/>
          <w:color w:val="000000"/>
          <w:sz w:val="28"/>
          <w:szCs w:val="28"/>
          <w:shd w:val="clear" w:color="auto" w:fill="FFFFFF"/>
          <w:lang w:eastAsia="ru-RU"/>
        </w:rPr>
        <w:t>выстраивал его по схеме не теряя</w:t>
      </w:r>
      <w:proofErr w:type="gramEnd"/>
      <w:r>
        <w:rPr>
          <w:rFonts w:ascii="Times New Roman" w:eastAsia="Times New Roman" w:hAnsi="Times New Roman"/>
          <w:b/>
          <w:i/>
          <w:color w:val="000000"/>
          <w:sz w:val="28"/>
          <w:szCs w:val="28"/>
          <w:shd w:val="clear" w:color="auto" w:fill="FFFFFF"/>
          <w:lang w:eastAsia="ru-RU"/>
        </w:rPr>
        <w:t xml:space="preserve"> темпа, а не «зазубрил» бессмысленный набор звуков. В дальнейшем это и другие подобные упражнения</w:t>
      </w:r>
      <w:r>
        <w:rPr>
          <w:rFonts w:ascii="Times New Roman" w:eastAsia="Times New Roman" w:hAnsi="Times New Roman"/>
          <w:b/>
          <w:i/>
          <w:color w:val="000000"/>
          <w:sz w:val="28"/>
          <w:szCs w:val="28"/>
          <w:lang w:eastAsia="ru-RU"/>
        </w:rPr>
        <w:t xml:space="preserve"> </w:t>
      </w:r>
      <w:r w:rsidRPr="002D2EA5">
        <w:rPr>
          <w:rFonts w:ascii="Times New Roman" w:eastAsia="Times New Roman" w:hAnsi="Times New Roman"/>
          <w:b/>
          <w:color w:val="000000"/>
          <w:sz w:val="28"/>
          <w:szCs w:val="28"/>
          <w:shd w:val="clear" w:color="auto" w:fill="FFFFFF"/>
          <w:lang w:eastAsia="ru-RU"/>
        </w:rPr>
        <w:t>выразительно</w:t>
      </w:r>
      <w:r>
        <w:rPr>
          <w:rFonts w:ascii="Times New Roman" w:eastAsia="Times New Roman" w:hAnsi="Times New Roman"/>
          <w:b/>
          <w:i/>
          <w:color w:val="000000"/>
          <w:sz w:val="28"/>
          <w:szCs w:val="28"/>
          <w:lang w:eastAsia="ru-RU"/>
        </w:rPr>
        <w:t xml:space="preserve"> </w:t>
      </w:r>
      <w:proofErr w:type="spellStart"/>
      <w:r>
        <w:rPr>
          <w:rFonts w:ascii="Times New Roman" w:eastAsia="Times New Roman" w:hAnsi="Times New Roman"/>
          <w:b/>
          <w:i/>
          <w:color w:val="000000"/>
          <w:sz w:val="28"/>
          <w:szCs w:val="28"/>
          <w:shd w:val="clear" w:color="auto" w:fill="FFFFFF"/>
          <w:lang w:eastAsia="ru-RU"/>
        </w:rPr>
        <w:t>пропеваются</w:t>
      </w:r>
      <w:proofErr w:type="spellEnd"/>
      <w:r>
        <w:rPr>
          <w:rFonts w:ascii="Times New Roman" w:eastAsia="Times New Roman" w:hAnsi="Times New Roman"/>
          <w:b/>
          <w:i/>
          <w:color w:val="000000"/>
          <w:sz w:val="28"/>
          <w:szCs w:val="28"/>
          <w:shd w:val="clear" w:color="auto" w:fill="FFFFFF"/>
          <w:lang w:eastAsia="ru-RU"/>
        </w:rPr>
        <w:t xml:space="preserve"> с гармоническим аккомпанементом фортепиано в течени</w:t>
      </w:r>
      <w:proofErr w:type="gramStart"/>
      <w:r>
        <w:rPr>
          <w:rFonts w:ascii="Times New Roman" w:eastAsia="Times New Roman" w:hAnsi="Times New Roman"/>
          <w:b/>
          <w:i/>
          <w:color w:val="000000"/>
          <w:sz w:val="28"/>
          <w:szCs w:val="28"/>
          <w:shd w:val="clear" w:color="auto" w:fill="FFFFFF"/>
          <w:lang w:eastAsia="ru-RU"/>
        </w:rPr>
        <w:t>и</w:t>
      </w:r>
      <w:proofErr w:type="gramEnd"/>
      <w:r>
        <w:rPr>
          <w:rFonts w:ascii="Times New Roman" w:eastAsia="Times New Roman" w:hAnsi="Times New Roman"/>
          <w:b/>
          <w:i/>
          <w:color w:val="000000"/>
          <w:sz w:val="28"/>
          <w:szCs w:val="28"/>
          <w:shd w:val="clear" w:color="auto" w:fill="FFFFFF"/>
          <w:lang w:eastAsia="ru-RU"/>
        </w:rPr>
        <w:t xml:space="preserve"> некоторого времени, так как они используются и на других этапах развития вокально-интонационных навыков.</w:t>
      </w:r>
    </w:p>
    <w:p w:rsidR="003A14E4" w:rsidRPr="000976AC" w:rsidRDefault="003A14E4" w:rsidP="003A14E4">
      <w:pPr>
        <w:spacing w:before="100" w:beforeAutospacing="1" w:after="100" w:afterAutospacing="1" w:line="240" w:lineRule="auto"/>
        <w:ind w:left="709" w:right="128" w:firstLine="707"/>
        <w:rPr>
          <w:rFonts w:ascii="Times New Roman" w:eastAsia="Times New Roman" w:hAnsi="Times New Roman"/>
          <w:i/>
          <w:color w:val="000000"/>
          <w:sz w:val="24"/>
          <w:szCs w:val="24"/>
          <w:shd w:val="clear" w:color="auto" w:fill="FFFFFF"/>
          <w:lang w:eastAsia="ru-RU"/>
        </w:rPr>
      </w:pPr>
      <w:r w:rsidRPr="000976AC">
        <w:rPr>
          <w:rFonts w:ascii="Times New Roman" w:eastAsia="Times New Roman" w:hAnsi="Times New Roman"/>
          <w:b/>
          <w:i/>
          <w:color w:val="000000"/>
          <w:sz w:val="28"/>
          <w:szCs w:val="28"/>
          <w:shd w:val="clear" w:color="auto" w:fill="FFFFFF"/>
          <w:lang w:eastAsia="ru-RU"/>
        </w:rPr>
        <w:t>в</w:t>
      </w:r>
      <w:r w:rsidRPr="006553C0">
        <w:rPr>
          <w:rFonts w:ascii="Times New Roman" w:eastAsia="Times New Roman" w:hAnsi="Times New Roman"/>
          <w:b/>
          <w:i/>
          <w:color w:val="000000"/>
          <w:sz w:val="28"/>
          <w:szCs w:val="28"/>
          <w:shd w:val="clear" w:color="auto" w:fill="FFFFFF"/>
          <w:lang w:eastAsia="ru-RU"/>
        </w:rPr>
        <w:t>) Формирование базовых навыков воспроизведения ритма</w:t>
      </w:r>
      <w:r w:rsidRPr="000976AC">
        <w:rPr>
          <w:rFonts w:ascii="Times New Roman" w:eastAsia="Times New Roman" w:hAnsi="Times New Roman"/>
          <w:i/>
          <w:color w:val="000000"/>
          <w:sz w:val="24"/>
          <w:szCs w:val="24"/>
          <w:shd w:val="clear" w:color="auto" w:fill="FFFFFF"/>
          <w:lang w:eastAsia="ru-RU"/>
        </w:rPr>
        <w:t xml:space="preserve">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В работе </w:t>
      </w:r>
      <w:proofErr w:type="gramStart"/>
      <w:r>
        <w:rPr>
          <w:rFonts w:ascii="Times New Roman" w:eastAsia="Times New Roman" w:hAnsi="Times New Roman"/>
          <w:color w:val="000000"/>
          <w:sz w:val="28"/>
          <w:szCs w:val="28"/>
          <w:shd w:val="clear" w:color="auto" w:fill="FFFFFF"/>
          <w:lang w:eastAsia="ru-RU"/>
        </w:rPr>
        <w:t>ритмические упражнения</w:t>
      </w:r>
      <w:proofErr w:type="gramEnd"/>
      <w:r>
        <w:rPr>
          <w:rFonts w:ascii="Times New Roman" w:eastAsia="Times New Roman" w:hAnsi="Times New Roman"/>
          <w:color w:val="000000"/>
          <w:sz w:val="28"/>
          <w:szCs w:val="28"/>
          <w:shd w:val="clear" w:color="auto" w:fill="FFFFFF"/>
          <w:lang w:eastAsia="ru-RU"/>
        </w:rPr>
        <w:t xml:space="preserve"> не рассматриваются как самостоятельный навык. Собственно </w:t>
      </w:r>
      <w:proofErr w:type="gramStart"/>
      <w:r>
        <w:rPr>
          <w:rFonts w:ascii="Times New Roman" w:eastAsia="Times New Roman" w:hAnsi="Times New Roman"/>
          <w:color w:val="000000"/>
          <w:sz w:val="28"/>
          <w:szCs w:val="28"/>
          <w:shd w:val="clear" w:color="auto" w:fill="FFFFFF"/>
          <w:lang w:eastAsia="ru-RU"/>
        </w:rPr>
        <w:t>ритмические упражнения</w:t>
      </w:r>
      <w:proofErr w:type="gramEnd"/>
      <w:r>
        <w:rPr>
          <w:rFonts w:ascii="Times New Roman" w:eastAsia="Times New Roman" w:hAnsi="Times New Roman"/>
          <w:color w:val="000000"/>
          <w:sz w:val="28"/>
          <w:szCs w:val="28"/>
          <w:shd w:val="clear" w:color="auto" w:fill="FFFFFF"/>
          <w:lang w:eastAsia="ru-RU"/>
        </w:rPr>
        <w:t xml:space="preserve"> возможны лишь в самом начале обучения, параллельно изучению соответствующих теоретических тем (длительности, ритм, метр, размер). В дальнейшем упражнения на развитие «метроритмического чувства» сочетаются с различными практическими видами деятельности – </w:t>
      </w:r>
      <w:proofErr w:type="spellStart"/>
      <w:r>
        <w:rPr>
          <w:rFonts w:ascii="Times New Roman" w:eastAsia="Times New Roman" w:hAnsi="Times New Roman"/>
          <w:color w:val="000000"/>
          <w:sz w:val="28"/>
          <w:szCs w:val="28"/>
          <w:shd w:val="clear" w:color="auto" w:fill="FFFFFF"/>
          <w:lang w:eastAsia="ru-RU"/>
        </w:rPr>
        <w:t>сольфеджированием</w:t>
      </w:r>
      <w:proofErr w:type="spellEnd"/>
      <w:r>
        <w:rPr>
          <w:rFonts w:ascii="Times New Roman" w:eastAsia="Times New Roman" w:hAnsi="Times New Roman"/>
          <w:color w:val="000000"/>
          <w:sz w:val="28"/>
          <w:szCs w:val="28"/>
          <w:shd w:val="clear" w:color="auto" w:fill="FFFFFF"/>
          <w:lang w:eastAsia="ru-RU"/>
        </w:rPr>
        <w:t>, игрой на фортепиано, написанием диктантов – и закрепляются в творческих работах.</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r>
        <w:rPr>
          <w:rFonts w:ascii="Times New Roman" w:eastAsia="Times New Roman" w:hAnsi="Times New Roman"/>
          <w:b/>
          <w:i/>
          <w:color w:val="000000"/>
          <w:sz w:val="28"/>
          <w:szCs w:val="28"/>
          <w:shd w:val="clear" w:color="auto" w:fill="FFFFFF"/>
          <w:lang w:eastAsia="ru-RU"/>
        </w:rPr>
        <w:t>На данном этапе, прежде всего, решается задача</w:t>
      </w:r>
      <w:r>
        <w:rPr>
          <w:rFonts w:ascii="Times New Roman" w:eastAsia="Times New Roman" w:hAnsi="Times New Roman"/>
          <w:b/>
          <w:i/>
          <w:color w:val="000000"/>
          <w:sz w:val="28"/>
          <w:szCs w:val="28"/>
          <w:lang w:eastAsia="ru-RU"/>
        </w:rPr>
        <w:t xml:space="preserve"> </w:t>
      </w:r>
      <w:r w:rsidRPr="002D2EA5">
        <w:rPr>
          <w:rFonts w:ascii="Times New Roman" w:eastAsia="Times New Roman" w:hAnsi="Times New Roman"/>
          <w:b/>
          <w:color w:val="000000"/>
          <w:sz w:val="28"/>
          <w:szCs w:val="28"/>
          <w:shd w:val="clear" w:color="auto" w:fill="FFFFFF"/>
          <w:lang w:eastAsia="ru-RU"/>
        </w:rPr>
        <w:t>ритмичного чтения</w:t>
      </w:r>
      <w:r>
        <w:rPr>
          <w:rFonts w:ascii="Times New Roman" w:eastAsia="Times New Roman" w:hAnsi="Times New Roman"/>
          <w:b/>
          <w:i/>
          <w:color w:val="000000"/>
          <w:sz w:val="28"/>
          <w:szCs w:val="28"/>
          <w:lang w:eastAsia="ru-RU"/>
        </w:rPr>
        <w:t xml:space="preserve"> </w:t>
      </w:r>
      <w:r>
        <w:rPr>
          <w:rFonts w:ascii="Times New Roman" w:eastAsia="Times New Roman" w:hAnsi="Times New Roman"/>
          <w:b/>
          <w:i/>
          <w:color w:val="000000"/>
          <w:sz w:val="28"/>
          <w:szCs w:val="28"/>
          <w:shd w:val="clear" w:color="auto" w:fill="FFFFFF"/>
          <w:lang w:eastAsia="ru-RU"/>
        </w:rPr>
        <w:t>нот. Предварительно выполняются письменные упражнения на «дробление длительностей» и «анализ метроритмической структуры». В первом случае под мелодией, состоящей из звуков половинных, четвертных и восьмых длительностей, выписывается «ритмическая линейка» – равномерная пульсация восьмыми длительностями. Ориентируясь на эту схему, ученик может ритмично прочитать названия звуков, прохлопывая на каждый звук мелодии необходимое количество мелких длительностей (восьмых). Следующие мелодии можно читать уже без предварительного построения схемы дробления, выполняя его «на лету».</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r w:rsidRPr="002D2EA5">
        <w:rPr>
          <w:rFonts w:ascii="Times New Roman" w:eastAsia="Times New Roman" w:hAnsi="Times New Roman"/>
          <w:color w:val="000000"/>
          <w:sz w:val="28"/>
          <w:szCs w:val="28"/>
          <w:shd w:val="clear" w:color="auto" w:fill="FFFFFF"/>
          <w:lang w:eastAsia="ru-RU"/>
        </w:rPr>
        <w:t xml:space="preserve">Более сложный вариант – чтение с </w:t>
      </w:r>
      <w:proofErr w:type="spellStart"/>
      <w:r w:rsidRPr="002D2EA5">
        <w:rPr>
          <w:rFonts w:ascii="Times New Roman" w:eastAsia="Times New Roman" w:hAnsi="Times New Roman"/>
          <w:color w:val="000000"/>
          <w:sz w:val="28"/>
          <w:szCs w:val="28"/>
          <w:shd w:val="clear" w:color="auto" w:fill="FFFFFF"/>
          <w:lang w:eastAsia="ru-RU"/>
        </w:rPr>
        <w:t>прохлопыванием</w:t>
      </w:r>
      <w:proofErr w:type="spellEnd"/>
      <w:r w:rsidRPr="002D2EA5">
        <w:rPr>
          <w:rFonts w:ascii="Times New Roman" w:eastAsia="Times New Roman" w:hAnsi="Times New Roman"/>
          <w:color w:val="000000"/>
          <w:sz w:val="28"/>
          <w:szCs w:val="28"/>
          <w:shd w:val="clear" w:color="auto" w:fill="FFFFFF"/>
          <w:lang w:eastAsia="ru-RU"/>
        </w:rPr>
        <w:t xml:space="preserve"> метрических долей по предварительно схеме, обозначающей, сколько звуков и каким образом приходится на каждую метрическую долю.</w:t>
      </w:r>
      <w:r>
        <w:rPr>
          <w:rFonts w:ascii="Times New Roman" w:eastAsia="Times New Roman" w:hAnsi="Times New Roman"/>
          <w:b/>
          <w:i/>
          <w:color w:val="000000"/>
          <w:sz w:val="28"/>
          <w:szCs w:val="28"/>
          <w:shd w:val="clear" w:color="auto" w:fill="FFFFFF"/>
          <w:lang w:eastAsia="ru-RU"/>
        </w:rPr>
        <w:t xml:space="preserve"> </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proofErr w:type="gramStart"/>
      <w:r>
        <w:rPr>
          <w:rFonts w:ascii="Times New Roman" w:eastAsia="Times New Roman" w:hAnsi="Times New Roman"/>
          <w:b/>
          <w:i/>
          <w:color w:val="000000"/>
          <w:sz w:val="28"/>
          <w:szCs w:val="28"/>
          <w:shd w:val="clear" w:color="auto" w:fill="FFFFFF"/>
          <w:lang w:eastAsia="ru-RU"/>
        </w:rPr>
        <w:t xml:space="preserve">В качестве подготовительного упражнения можно порекомендовать чтение звукоряда или других последовательностей нот под равномерное </w:t>
      </w:r>
      <w:proofErr w:type="spellStart"/>
      <w:r>
        <w:rPr>
          <w:rFonts w:ascii="Times New Roman" w:eastAsia="Times New Roman" w:hAnsi="Times New Roman"/>
          <w:b/>
          <w:i/>
          <w:color w:val="000000"/>
          <w:sz w:val="28"/>
          <w:szCs w:val="28"/>
          <w:shd w:val="clear" w:color="auto" w:fill="FFFFFF"/>
          <w:lang w:eastAsia="ru-RU"/>
        </w:rPr>
        <w:t>прохлопывание</w:t>
      </w:r>
      <w:proofErr w:type="spellEnd"/>
      <w:r>
        <w:rPr>
          <w:rFonts w:ascii="Times New Roman" w:eastAsia="Times New Roman" w:hAnsi="Times New Roman"/>
          <w:b/>
          <w:i/>
          <w:color w:val="000000"/>
          <w:sz w:val="28"/>
          <w:szCs w:val="28"/>
          <w:shd w:val="clear" w:color="auto" w:fill="FFFFFF"/>
          <w:lang w:eastAsia="ru-RU"/>
        </w:rPr>
        <w:t xml:space="preserve"> четвертей (метрических долей) четвертями, восьмыми, половинками и другими длительностями.</w:t>
      </w:r>
      <w:proofErr w:type="gramEnd"/>
      <w:r>
        <w:rPr>
          <w:rFonts w:ascii="Times New Roman" w:eastAsia="Times New Roman" w:hAnsi="Times New Roman"/>
          <w:b/>
          <w:i/>
          <w:color w:val="000000"/>
          <w:sz w:val="28"/>
          <w:szCs w:val="28"/>
          <w:shd w:val="clear" w:color="auto" w:fill="FFFFFF"/>
          <w:lang w:eastAsia="ru-RU"/>
        </w:rPr>
        <w:t xml:space="preserve"> Это упражнение должно до автоматизма выработать «внутренне» ощущение соотношения длительностей между собой и метрическими долями.</w:t>
      </w:r>
    </w:p>
    <w:p w:rsidR="003A14E4" w:rsidRPr="000976AC" w:rsidRDefault="003A14E4" w:rsidP="003A14E4">
      <w:pPr>
        <w:spacing w:before="100" w:beforeAutospacing="1" w:after="100" w:afterAutospacing="1" w:line="240" w:lineRule="auto"/>
        <w:ind w:left="709" w:right="128" w:firstLine="707"/>
        <w:rPr>
          <w:rFonts w:ascii="Times New Roman" w:eastAsia="Times New Roman" w:hAnsi="Times New Roman"/>
          <w:i/>
          <w:color w:val="000000"/>
          <w:sz w:val="24"/>
          <w:szCs w:val="24"/>
          <w:shd w:val="clear" w:color="auto" w:fill="FFFFFF"/>
          <w:lang w:eastAsia="ru-RU"/>
        </w:rPr>
      </w:pPr>
      <w:r w:rsidRPr="000976AC">
        <w:rPr>
          <w:rFonts w:ascii="Times New Roman" w:eastAsia="Times New Roman" w:hAnsi="Times New Roman"/>
          <w:b/>
          <w:i/>
          <w:color w:val="000000"/>
          <w:sz w:val="28"/>
          <w:szCs w:val="28"/>
          <w:shd w:val="clear" w:color="auto" w:fill="FFFFFF"/>
          <w:lang w:eastAsia="ru-RU"/>
        </w:rPr>
        <w:t>г)</w:t>
      </w:r>
      <w:r w:rsidRPr="006553C0">
        <w:rPr>
          <w:rFonts w:ascii="Times New Roman" w:eastAsia="Times New Roman" w:hAnsi="Times New Roman"/>
          <w:b/>
          <w:i/>
          <w:color w:val="000000"/>
          <w:sz w:val="28"/>
          <w:szCs w:val="28"/>
          <w:shd w:val="clear" w:color="auto" w:fill="FFFFFF"/>
          <w:lang w:eastAsia="ru-RU"/>
        </w:rPr>
        <w:t xml:space="preserve"> Тактирование</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lastRenderedPageBreak/>
        <w:t xml:space="preserve">Одно из самых проблематичных «мест» в практике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 Сплошь и рядом приходится слушать «жалобы» учеников, что тактирование им только «мешает», что без него им петь по нотам «легче». На самом деле, переход от «</w:t>
      </w:r>
      <w:proofErr w:type="spellStart"/>
      <w:r>
        <w:rPr>
          <w:rFonts w:ascii="Times New Roman" w:eastAsia="Times New Roman" w:hAnsi="Times New Roman"/>
          <w:color w:val="000000"/>
          <w:sz w:val="28"/>
          <w:szCs w:val="28"/>
          <w:shd w:val="clear" w:color="auto" w:fill="FFFFFF"/>
          <w:lang w:eastAsia="ru-RU"/>
        </w:rPr>
        <w:t>прохлопывания</w:t>
      </w:r>
      <w:proofErr w:type="spellEnd"/>
      <w:r>
        <w:rPr>
          <w:rFonts w:ascii="Times New Roman" w:eastAsia="Times New Roman" w:hAnsi="Times New Roman"/>
          <w:color w:val="000000"/>
          <w:sz w:val="28"/>
          <w:szCs w:val="28"/>
          <w:shd w:val="clear" w:color="auto" w:fill="FFFFFF"/>
          <w:lang w:eastAsia="ru-RU"/>
        </w:rPr>
        <w:t xml:space="preserve">» метрических долей на тактирование не должен составлять особых проблем. Ни в коем случае не нужно «размазывать» </w:t>
      </w:r>
      <w:proofErr w:type="spellStart"/>
      <w:r>
        <w:rPr>
          <w:rFonts w:ascii="Times New Roman" w:eastAsia="Times New Roman" w:hAnsi="Times New Roman"/>
          <w:color w:val="000000"/>
          <w:sz w:val="28"/>
          <w:szCs w:val="28"/>
          <w:shd w:val="clear" w:color="auto" w:fill="FFFFFF"/>
          <w:lang w:eastAsia="ru-RU"/>
        </w:rPr>
        <w:t>движение</w:t>
      </w:r>
      <w:proofErr w:type="gramStart"/>
      <w:r>
        <w:rPr>
          <w:rFonts w:ascii="Times New Roman" w:eastAsia="Times New Roman" w:hAnsi="Times New Roman"/>
          <w:color w:val="000000"/>
          <w:sz w:val="28"/>
          <w:szCs w:val="28"/>
          <w:shd w:val="clear" w:color="auto" w:fill="FFFFFF"/>
          <w:lang w:eastAsia="ru-RU"/>
        </w:rPr>
        <w:t>.О</w:t>
      </w:r>
      <w:proofErr w:type="gramEnd"/>
      <w:r>
        <w:rPr>
          <w:rFonts w:ascii="Times New Roman" w:eastAsia="Times New Roman" w:hAnsi="Times New Roman"/>
          <w:color w:val="000000"/>
          <w:sz w:val="28"/>
          <w:szCs w:val="28"/>
          <w:shd w:val="clear" w:color="auto" w:fill="FFFFFF"/>
          <w:lang w:eastAsia="ru-RU"/>
        </w:rPr>
        <w:t>чень</w:t>
      </w:r>
      <w:proofErr w:type="spellEnd"/>
      <w:r>
        <w:rPr>
          <w:rFonts w:ascii="Times New Roman" w:eastAsia="Times New Roman" w:hAnsi="Times New Roman"/>
          <w:color w:val="000000"/>
          <w:sz w:val="28"/>
          <w:szCs w:val="28"/>
          <w:shd w:val="clear" w:color="auto" w:fill="FFFFFF"/>
          <w:lang w:eastAsia="ru-RU"/>
        </w:rPr>
        <w:t xml:space="preserve"> важно, чтобы движение на сильную долю было более энергичным – чередование сильных и слабых метрических долей должно ощущаться на «физиологическом» уровне.</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Очень важно соблюдать и координацию движения руки с произношением звуков – звуки, попадающие на метрические доли, должны произноситься точно</w:t>
      </w:r>
      <w:r>
        <w:rPr>
          <w:rFonts w:ascii="Times New Roman" w:eastAsia="Times New Roman" w:hAnsi="Times New Roman"/>
          <w:color w:val="000000"/>
          <w:sz w:val="28"/>
          <w:szCs w:val="28"/>
          <w:lang w:eastAsia="ru-RU"/>
        </w:rPr>
        <w:t xml:space="preserve"> </w:t>
      </w:r>
      <w:r>
        <w:rPr>
          <w:rFonts w:ascii="Times New Roman" w:eastAsia="Times New Roman" w:hAnsi="Times New Roman"/>
          <w:b/>
          <w:bCs/>
          <w:color w:val="000000"/>
          <w:sz w:val="28"/>
          <w:szCs w:val="28"/>
          <w:shd w:val="clear" w:color="auto" w:fill="FFFFFF"/>
          <w:lang w:eastAsia="ru-RU"/>
        </w:rPr>
        <w:t>вместе</w:t>
      </w:r>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shd w:val="clear" w:color="auto" w:fill="FFFFFF"/>
          <w:lang w:eastAsia="ru-RU"/>
        </w:rPr>
        <w:t>с</w:t>
      </w:r>
      <w:proofErr w:type="gramEnd"/>
      <w:r>
        <w:rPr>
          <w:rFonts w:ascii="Times New Roman" w:eastAsia="Times New Roman" w:hAnsi="Times New Roman"/>
          <w:color w:val="000000"/>
          <w:sz w:val="28"/>
          <w:szCs w:val="28"/>
          <w:shd w:val="clear" w:color="auto" w:fill="FFFFFF"/>
          <w:lang w:eastAsia="ru-RU"/>
        </w:rPr>
        <w:t xml:space="preserve"> «щелчком» руки. Первое время сильные доли можно «акцентировать» не только движением руки, но и более активным</w:t>
      </w:r>
      <w:r>
        <w:rPr>
          <w:rFonts w:ascii="Times New Roman" w:eastAsia="Times New Roman" w:hAnsi="Times New Roman"/>
          <w:color w:val="000000"/>
          <w:sz w:val="28"/>
          <w:szCs w:val="28"/>
          <w:lang w:eastAsia="ru-RU"/>
        </w:rPr>
        <w:t xml:space="preserve"> </w:t>
      </w:r>
      <w:r>
        <w:rPr>
          <w:rFonts w:ascii="Times New Roman" w:eastAsia="Times New Roman" w:hAnsi="Times New Roman"/>
          <w:b/>
          <w:bCs/>
          <w:color w:val="000000"/>
          <w:sz w:val="28"/>
          <w:szCs w:val="28"/>
          <w:shd w:val="clear" w:color="auto" w:fill="FFFFFF"/>
          <w:lang w:eastAsia="ru-RU"/>
        </w:rPr>
        <w:t xml:space="preserve">произношением </w:t>
      </w:r>
      <w:r>
        <w:rPr>
          <w:rFonts w:ascii="Times New Roman" w:eastAsia="Times New Roman" w:hAnsi="Times New Roman"/>
          <w:color w:val="000000"/>
          <w:sz w:val="28"/>
          <w:szCs w:val="28"/>
          <w:shd w:val="clear" w:color="auto" w:fill="FFFFFF"/>
          <w:lang w:eastAsia="ru-RU"/>
        </w:rPr>
        <w:t>соответствующих им звуков. Прежде чем приступать к пению с тактированием, можно несколько раз</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u w:val="single"/>
          <w:shd w:val="clear" w:color="auto" w:fill="FFFFFF"/>
          <w:lang w:eastAsia="ru-RU"/>
        </w:rPr>
        <w:t>прочитать</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 xml:space="preserve">звуки мелодии без интонирования. И последняя рекомендация – на первых порах перед началом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 xml:space="preserve"> мелодии можно </w:t>
      </w:r>
      <w:proofErr w:type="spellStart"/>
      <w:r>
        <w:rPr>
          <w:rFonts w:ascii="Times New Roman" w:eastAsia="Times New Roman" w:hAnsi="Times New Roman"/>
          <w:color w:val="000000"/>
          <w:sz w:val="28"/>
          <w:szCs w:val="28"/>
          <w:shd w:val="clear" w:color="auto" w:fill="FFFFFF"/>
          <w:lang w:eastAsia="ru-RU"/>
        </w:rPr>
        <w:t>протактировать</w:t>
      </w:r>
      <w:proofErr w:type="spellEnd"/>
      <w:r>
        <w:rPr>
          <w:rFonts w:ascii="Times New Roman" w:eastAsia="Times New Roman" w:hAnsi="Times New Roman"/>
          <w:color w:val="000000"/>
          <w:sz w:val="28"/>
          <w:szCs w:val="28"/>
          <w:shd w:val="clear" w:color="auto" w:fill="FFFFFF"/>
          <w:lang w:eastAsia="ru-RU"/>
        </w:rPr>
        <w:t xml:space="preserve"> два «пустых» такта.</w:t>
      </w:r>
    </w:p>
    <w:p w:rsidR="003A14E4" w:rsidRPr="000976AC" w:rsidRDefault="003A14E4" w:rsidP="00931F7E">
      <w:pPr>
        <w:spacing w:before="100" w:beforeAutospacing="1" w:after="100" w:afterAutospacing="1" w:line="240" w:lineRule="auto"/>
        <w:ind w:left="709" w:right="128" w:firstLine="707"/>
        <w:jc w:val="both"/>
        <w:rPr>
          <w:rFonts w:ascii="Times New Roman" w:eastAsia="Times New Roman" w:hAnsi="Times New Roman"/>
          <w:i/>
          <w:color w:val="000000"/>
          <w:sz w:val="24"/>
          <w:szCs w:val="24"/>
          <w:shd w:val="clear" w:color="auto" w:fill="FFFFFF"/>
          <w:lang w:eastAsia="ru-RU"/>
        </w:rPr>
      </w:pPr>
      <w:r w:rsidRPr="000976AC">
        <w:rPr>
          <w:rFonts w:ascii="Times New Roman" w:eastAsia="Times New Roman" w:hAnsi="Times New Roman"/>
          <w:b/>
          <w:i/>
          <w:color w:val="000000"/>
          <w:sz w:val="28"/>
          <w:szCs w:val="28"/>
          <w:shd w:val="clear" w:color="auto" w:fill="FFFFFF"/>
          <w:lang w:eastAsia="ru-RU"/>
        </w:rPr>
        <w:t xml:space="preserve">д) </w:t>
      </w:r>
      <w:r w:rsidRPr="006553C0">
        <w:rPr>
          <w:rFonts w:ascii="Times New Roman" w:eastAsia="Times New Roman" w:hAnsi="Times New Roman"/>
          <w:b/>
          <w:i/>
          <w:color w:val="000000"/>
          <w:sz w:val="28"/>
          <w:szCs w:val="28"/>
          <w:shd w:val="clear" w:color="auto" w:fill="FFFFFF"/>
          <w:lang w:eastAsia="ru-RU"/>
        </w:rPr>
        <w:t xml:space="preserve">Освоение базовых методов работы с мелодиями для </w:t>
      </w:r>
      <w:proofErr w:type="spellStart"/>
      <w:r w:rsidRPr="006553C0">
        <w:rPr>
          <w:rFonts w:ascii="Times New Roman" w:eastAsia="Times New Roman" w:hAnsi="Times New Roman"/>
          <w:b/>
          <w:i/>
          <w:color w:val="000000"/>
          <w:sz w:val="28"/>
          <w:szCs w:val="28"/>
          <w:shd w:val="clear" w:color="auto" w:fill="FFFFFF"/>
          <w:lang w:eastAsia="ru-RU"/>
        </w:rPr>
        <w:t>сольфеджирования</w:t>
      </w:r>
      <w:proofErr w:type="spellEnd"/>
      <w:r w:rsidRPr="000976AC">
        <w:rPr>
          <w:rFonts w:ascii="Times New Roman" w:eastAsia="Times New Roman" w:hAnsi="Times New Roman"/>
          <w:b/>
          <w:i/>
          <w:color w:val="000000"/>
          <w:sz w:val="28"/>
          <w:szCs w:val="28"/>
          <w:u w:val="single"/>
          <w:shd w:val="clear" w:color="auto" w:fill="FFFFFF"/>
          <w:lang w:eastAsia="ru-RU"/>
        </w:rPr>
        <w:t xml:space="preserve">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Итоговая задача третьего этапа, суммирующая все наработанные навыки в процесс пения по нотам. Здесь дается перечень упражнений, предваряющих основную работу над развитием вокально-интонационных навыков, которые рекомендуется выполнять именно в том порядке, как они расположены в этом списке:</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«выразительно» прочитать ноты мелодии по «фразам» вне ритма и без интонирования;</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ритмично и «выразительно» прочитать ноты мелодии, прохлопывая метрические доли;</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ритмично и «выразительно» прочитать ноты мелодии с тактированием;</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спеть мелодию, одновременно проигрывая ее на фортепиано (играть следует очень тихо, почти беззвучно, но максимально выразительно);</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спеть вне ритма каждый звук мелодии «</w:t>
      </w:r>
      <w:r>
        <w:rPr>
          <w:rFonts w:ascii="Times New Roman" w:eastAsia="Times New Roman" w:hAnsi="Times New Roman"/>
          <w:color w:val="000000"/>
          <w:sz w:val="28"/>
          <w:szCs w:val="28"/>
          <w:shd w:val="clear" w:color="auto" w:fill="FFFFFF"/>
          <w:lang w:val="en-US" w:eastAsia="ru-RU"/>
        </w:rPr>
        <w:t>a</w:t>
      </w:r>
      <w:r w:rsidRPr="00DE49EE">
        <w:rPr>
          <w:rFonts w:ascii="Times New Roman" w:eastAsia="Times New Roman" w:hAnsi="Times New Roman"/>
          <w:color w:val="000000"/>
          <w:sz w:val="28"/>
          <w:szCs w:val="28"/>
          <w:shd w:val="clear" w:color="auto" w:fill="FFFFFF"/>
          <w:lang w:eastAsia="ru-RU"/>
        </w:rPr>
        <w:t xml:space="preserve"> </w:t>
      </w:r>
      <w:proofErr w:type="spellStart"/>
      <w:r>
        <w:rPr>
          <w:rFonts w:ascii="Times New Roman" w:eastAsia="Times New Roman" w:hAnsi="Times New Roman"/>
          <w:color w:val="000000"/>
          <w:sz w:val="28"/>
          <w:szCs w:val="28"/>
          <w:shd w:val="clear" w:color="auto" w:fill="FFFFFF"/>
          <w:lang w:val="en-US" w:eastAsia="ru-RU"/>
        </w:rPr>
        <w:t>capella</w:t>
      </w:r>
      <w:proofErr w:type="spellEnd"/>
      <w:r>
        <w:rPr>
          <w:rFonts w:ascii="Times New Roman" w:eastAsia="Times New Roman" w:hAnsi="Times New Roman"/>
          <w:color w:val="000000"/>
          <w:sz w:val="28"/>
          <w:szCs w:val="28"/>
          <w:shd w:val="clear" w:color="auto" w:fill="FFFFFF"/>
          <w:lang w:eastAsia="ru-RU"/>
        </w:rPr>
        <w:t xml:space="preserve">», проверяя с некоторым опозданием чистоту </w:t>
      </w:r>
      <w:proofErr w:type="gramStart"/>
      <w:r>
        <w:rPr>
          <w:rFonts w:ascii="Times New Roman" w:eastAsia="Times New Roman" w:hAnsi="Times New Roman"/>
          <w:color w:val="000000"/>
          <w:sz w:val="28"/>
          <w:szCs w:val="28"/>
          <w:shd w:val="clear" w:color="auto" w:fill="FFFFFF"/>
          <w:lang w:eastAsia="ru-RU"/>
        </w:rPr>
        <w:t>интонирования</w:t>
      </w:r>
      <w:proofErr w:type="gramEnd"/>
      <w:r>
        <w:rPr>
          <w:rFonts w:ascii="Times New Roman" w:eastAsia="Times New Roman" w:hAnsi="Times New Roman"/>
          <w:color w:val="000000"/>
          <w:sz w:val="28"/>
          <w:szCs w:val="28"/>
          <w:shd w:val="clear" w:color="auto" w:fill="FFFFFF"/>
          <w:lang w:eastAsia="ru-RU"/>
        </w:rPr>
        <w:t xml:space="preserve"> проигрывание этого же звука на фортепиано (играть на фортепиано звук следует очень аккуратно и мягко, не заглушая пения, чтобы можно было скорректировать интонацию);</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спеть мелодию ритмично по фразам «</w:t>
      </w:r>
      <w:r>
        <w:rPr>
          <w:rFonts w:ascii="Times New Roman" w:eastAsia="Times New Roman" w:hAnsi="Times New Roman"/>
          <w:color w:val="000000"/>
          <w:sz w:val="28"/>
          <w:szCs w:val="28"/>
          <w:shd w:val="clear" w:color="auto" w:fill="FFFFFF"/>
          <w:lang w:val="en-US" w:eastAsia="ru-RU"/>
        </w:rPr>
        <w:t>a</w:t>
      </w:r>
      <w:r w:rsidRPr="00DE49EE">
        <w:rPr>
          <w:rFonts w:ascii="Times New Roman" w:eastAsia="Times New Roman" w:hAnsi="Times New Roman"/>
          <w:color w:val="000000"/>
          <w:sz w:val="28"/>
          <w:szCs w:val="28"/>
          <w:shd w:val="clear" w:color="auto" w:fill="FFFFFF"/>
          <w:lang w:eastAsia="ru-RU"/>
        </w:rPr>
        <w:t xml:space="preserve"> </w:t>
      </w:r>
      <w:proofErr w:type="spellStart"/>
      <w:r>
        <w:rPr>
          <w:rFonts w:ascii="Times New Roman" w:eastAsia="Times New Roman" w:hAnsi="Times New Roman"/>
          <w:color w:val="000000"/>
          <w:sz w:val="28"/>
          <w:szCs w:val="28"/>
          <w:shd w:val="clear" w:color="auto" w:fill="FFFFFF"/>
          <w:lang w:val="en-US" w:eastAsia="ru-RU"/>
        </w:rPr>
        <w:t>capella</w:t>
      </w:r>
      <w:proofErr w:type="spellEnd"/>
      <w:r>
        <w:rPr>
          <w:rFonts w:ascii="Times New Roman" w:eastAsia="Times New Roman" w:hAnsi="Times New Roman"/>
          <w:color w:val="000000"/>
          <w:sz w:val="28"/>
          <w:szCs w:val="28"/>
          <w:shd w:val="clear" w:color="auto" w:fill="FFFFFF"/>
          <w:lang w:eastAsia="ru-RU"/>
        </w:rPr>
        <w:t xml:space="preserve">», предварительно сыграв фразу на фортепиано (нужно повторять несколько раз, до тех пор, </w:t>
      </w:r>
      <w:r>
        <w:rPr>
          <w:rFonts w:ascii="Times New Roman" w:eastAsia="Times New Roman" w:hAnsi="Times New Roman"/>
          <w:color w:val="000000"/>
          <w:sz w:val="28"/>
          <w:szCs w:val="28"/>
          <w:shd w:val="clear" w:color="auto" w:fill="FFFFFF"/>
          <w:lang w:eastAsia="ru-RU"/>
        </w:rPr>
        <w:lastRenderedPageBreak/>
        <w:t>пока не будет достигнут удовлетворительный вариант; играть и петь нужно максимально выразительно и аккуратно);</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 максимально выразительно спеть мелодию полностью «</w:t>
      </w:r>
      <w:r>
        <w:rPr>
          <w:rFonts w:ascii="Times New Roman" w:eastAsia="Times New Roman" w:hAnsi="Times New Roman"/>
          <w:color w:val="000000"/>
          <w:sz w:val="28"/>
          <w:szCs w:val="28"/>
          <w:shd w:val="clear" w:color="auto" w:fill="FFFFFF"/>
          <w:lang w:val="en-US" w:eastAsia="ru-RU"/>
        </w:rPr>
        <w:t>a</w:t>
      </w:r>
      <w:r w:rsidRPr="00DE49EE">
        <w:rPr>
          <w:rFonts w:ascii="Times New Roman" w:eastAsia="Times New Roman" w:hAnsi="Times New Roman"/>
          <w:color w:val="000000"/>
          <w:sz w:val="28"/>
          <w:szCs w:val="28"/>
          <w:shd w:val="clear" w:color="auto" w:fill="FFFFFF"/>
          <w:lang w:eastAsia="ru-RU"/>
        </w:rPr>
        <w:t xml:space="preserve"> </w:t>
      </w:r>
      <w:proofErr w:type="spellStart"/>
      <w:r>
        <w:rPr>
          <w:rFonts w:ascii="Times New Roman" w:eastAsia="Times New Roman" w:hAnsi="Times New Roman"/>
          <w:color w:val="000000"/>
          <w:sz w:val="28"/>
          <w:szCs w:val="28"/>
          <w:shd w:val="clear" w:color="auto" w:fill="FFFFFF"/>
          <w:lang w:val="en-US" w:eastAsia="ru-RU"/>
        </w:rPr>
        <w:t>capella</w:t>
      </w:r>
      <w:proofErr w:type="spellEnd"/>
      <w:r>
        <w:rPr>
          <w:rFonts w:ascii="Times New Roman" w:eastAsia="Times New Roman" w:hAnsi="Times New Roman"/>
          <w:color w:val="000000"/>
          <w:sz w:val="28"/>
          <w:szCs w:val="28"/>
          <w:shd w:val="clear" w:color="auto" w:fill="FFFFFF"/>
          <w:lang w:eastAsia="ru-RU"/>
        </w:rPr>
        <w:t>» с тактированием.</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Все эти упражнения в комплексе призваны сформировать навык чтения мелодий по нотам, уверенного владения голосовым аппаратом, создав тем самым прочный фундамент для развития «ладового чувства».</w:t>
      </w:r>
    </w:p>
    <w:p w:rsidR="003A14E4" w:rsidRPr="00B4696B"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bCs/>
          <w:color w:val="000000"/>
          <w:sz w:val="28"/>
          <w:szCs w:val="28"/>
          <w:u w:val="single"/>
          <w:shd w:val="clear" w:color="auto" w:fill="FFFFFF"/>
          <w:lang w:eastAsia="ru-RU"/>
        </w:rPr>
        <w:t>Четвертый этап</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8"/>
          <w:szCs w:val="28"/>
          <w:shd w:val="clear" w:color="auto" w:fill="FFFFFF"/>
          <w:lang w:eastAsia="ru-RU"/>
        </w:rPr>
        <w:t>– собственно формирование и развитие «ладового чувства» – основного принципа развития вокально-интонационных навыков.</w:t>
      </w:r>
      <w:r>
        <w:rPr>
          <w:rFonts w:ascii="Times New Roman" w:eastAsia="Times New Roman" w:hAnsi="Times New Roman"/>
          <w:color w:val="000000"/>
          <w:sz w:val="24"/>
          <w:szCs w:val="24"/>
          <w:shd w:val="clear" w:color="auto" w:fill="FFFFFF"/>
          <w:lang w:eastAsia="ru-RU"/>
        </w:rPr>
        <w:t xml:space="preserve">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На этом этапе формируется не только навык</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u w:val="single"/>
          <w:shd w:val="clear" w:color="auto" w:fill="FFFFFF"/>
          <w:lang w:eastAsia="ru-RU"/>
        </w:rPr>
        <w:t>свободного</w:t>
      </w: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 xml:space="preserve"> «с листа», но и взаимосвязанный с ним навык «</w:t>
      </w:r>
      <w:proofErr w:type="spellStart"/>
      <w:r>
        <w:rPr>
          <w:rFonts w:ascii="Times New Roman" w:eastAsia="Times New Roman" w:hAnsi="Times New Roman"/>
          <w:color w:val="000000"/>
          <w:sz w:val="28"/>
          <w:szCs w:val="28"/>
          <w:shd w:val="clear" w:color="auto" w:fill="FFFFFF"/>
          <w:lang w:eastAsia="ru-RU"/>
        </w:rPr>
        <w:t>слышания</w:t>
      </w:r>
      <w:proofErr w:type="spellEnd"/>
      <w:r>
        <w:rPr>
          <w:rFonts w:ascii="Times New Roman" w:eastAsia="Times New Roman" w:hAnsi="Times New Roman"/>
          <w:color w:val="000000"/>
          <w:sz w:val="28"/>
          <w:szCs w:val="28"/>
          <w:shd w:val="clear" w:color="auto" w:fill="FFFFFF"/>
          <w:lang w:eastAsia="ru-RU"/>
        </w:rPr>
        <w:t>» лада.</w:t>
      </w: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Правильнее говоря, «</w:t>
      </w:r>
      <w:proofErr w:type="spellStart"/>
      <w:r>
        <w:rPr>
          <w:rFonts w:ascii="Times New Roman" w:eastAsia="Times New Roman" w:hAnsi="Times New Roman"/>
          <w:color w:val="000000"/>
          <w:sz w:val="28"/>
          <w:szCs w:val="28"/>
          <w:shd w:val="clear" w:color="auto" w:fill="FFFFFF"/>
          <w:lang w:eastAsia="ru-RU"/>
        </w:rPr>
        <w:t>слышание</w:t>
      </w:r>
      <w:proofErr w:type="spellEnd"/>
      <w:r>
        <w:rPr>
          <w:rFonts w:ascii="Times New Roman" w:eastAsia="Times New Roman" w:hAnsi="Times New Roman"/>
          <w:color w:val="000000"/>
          <w:sz w:val="28"/>
          <w:szCs w:val="28"/>
          <w:shd w:val="clear" w:color="auto" w:fill="FFFFFF"/>
          <w:lang w:eastAsia="ru-RU"/>
        </w:rPr>
        <w:t xml:space="preserve">» лада видится первичным, иначе как еще можно </w:t>
      </w:r>
      <w:proofErr w:type="spellStart"/>
      <w:r>
        <w:rPr>
          <w:rFonts w:ascii="Times New Roman" w:eastAsia="Times New Roman" w:hAnsi="Times New Roman"/>
          <w:color w:val="000000"/>
          <w:sz w:val="28"/>
          <w:szCs w:val="28"/>
          <w:shd w:val="clear" w:color="auto" w:fill="FFFFFF"/>
          <w:lang w:eastAsia="ru-RU"/>
        </w:rPr>
        <w:t>сольфеджировать</w:t>
      </w:r>
      <w:proofErr w:type="spellEnd"/>
      <w:r>
        <w:rPr>
          <w:rFonts w:ascii="Times New Roman" w:eastAsia="Times New Roman" w:hAnsi="Times New Roman"/>
          <w:color w:val="000000"/>
          <w:sz w:val="28"/>
          <w:szCs w:val="28"/>
          <w:shd w:val="clear" w:color="auto" w:fill="FFFFFF"/>
          <w:lang w:eastAsia="ru-RU"/>
        </w:rPr>
        <w:t xml:space="preserve"> с листа, не представляя «внутренним слухам» того, что должно звучать? Задача, по сути, сводится к тому, чтобы научиться «превращать» графический образ мелодической линии (нотную запись) в звуковой образ (внутреннее представление интонаций и ритма).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Если с воспроизведением ритма особых проблем поначалу не возникает, так как приходится иметь дело с весьма ограниченным числом вариантов, то внутреннее формирование звукового образа обычному «среднестатистическому» ребенку, не имеющему абсолютного слуха, дается значительно сложнее. Конечно, сама графическая запись звуков содержит в себе какую-то информацию об интонационной линии, но лишь на очень условном уровне. Впрочем, первое время и этим не стоит пренебрегать, а напротив, </w:t>
      </w:r>
      <w:r w:rsidRPr="006553C0">
        <w:rPr>
          <w:rFonts w:ascii="Times New Roman" w:eastAsia="Times New Roman" w:hAnsi="Times New Roman"/>
          <w:b/>
          <w:color w:val="000000"/>
          <w:sz w:val="28"/>
          <w:szCs w:val="28"/>
          <w:shd w:val="clear" w:color="auto" w:fill="FFFFFF"/>
          <w:lang w:eastAsia="ru-RU"/>
        </w:rPr>
        <w:t>постоянно обращать внимание ученика на «графическое» направление движения мелодии</w:t>
      </w:r>
      <w:r>
        <w:rPr>
          <w:rFonts w:ascii="Times New Roman" w:eastAsia="Times New Roman" w:hAnsi="Times New Roman"/>
          <w:color w:val="000000"/>
          <w:sz w:val="28"/>
          <w:szCs w:val="28"/>
          <w:shd w:val="clear" w:color="auto" w:fill="FFFFFF"/>
          <w:lang w:eastAsia="ru-RU"/>
        </w:rPr>
        <w:t xml:space="preserve"> – именно оно дает первоначальный импульс для формирования звукового интонационного образа. Дальнейшее же его уточнение происходит за счет «ладовой настройки».</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Принцип формирования и развития «ладового чувства» основан на способности голосовых связок и всего аппарата звукообразования не только </w:t>
      </w:r>
      <w:proofErr w:type="gramStart"/>
      <w:r>
        <w:rPr>
          <w:rFonts w:ascii="Times New Roman" w:eastAsia="Times New Roman" w:hAnsi="Times New Roman"/>
          <w:color w:val="000000"/>
          <w:sz w:val="28"/>
          <w:szCs w:val="28"/>
          <w:shd w:val="clear" w:color="auto" w:fill="FFFFFF"/>
          <w:lang w:eastAsia="ru-RU"/>
        </w:rPr>
        <w:t>запоминать</w:t>
      </w:r>
      <w:proofErr w:type="gramEnd"/>
      <w:r>
        <w:rPr>
          <w:rFonts w:ascii="Times New Roman" w:eastAsia="Times New Roman" w:hAnsi="Times New Roman"/>
          <w:color w:val="000000"/>
          <w:sz w:val="28"/>
          <w:szCs w:val="28"/>
          <w:shd w:val="clear" w:color="auto" w:fill="FFFFFF"/>
          <w:lang w:eastAsia="ru-RU"/>
        </w:rPr>
        <w:t xml:space="preserve"> интонационные и ладовые связи между звуками разной высоты, но и «физиологические» ощущения интонирования отдельных звуков определенной высоты.</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Здесь особую пользу могут дать упражнения, основанные на пении транспонируемых фраз с ярким гармоническим эффектом «сдвига» тональностей. Не секрет, что тонические трезвучия разных тональностей имеют свой хоть и трудноуловимый, но неповторимый колорит. И если пение в одной тональности не «провоцирует» слух на восприятие «тонального колорита», то подобные «контрастные» сочетания тональностей </w:t>
      </w:r>
      <w:r>
        <w:rPr>
          <w:rFonts w:ascii="Times New Roman" w:eastAsia="Times New Roman" w:hAnsi="Times New Roman"/>
          <w:color w:val="000000"/>
          <w:sz w:val="28"/>
          <w:szCs w:val="28"/>
          <w:shd w:val="clear" w:color="auto" w:fill="FFFFFF"/>
          <w:lang w:eastAsia="ru-RU"/>
        </w:rPr>
        <w:lastRenderedPageBreak/>
        <w:t>способны раскрыть «краску» каждой тональности, благодаря непосредственному их сопоставлению.</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Работа над ранее упомянутыми упражнениями должна быть продолжена и на этом этапе. Теперь, разученные по схеме ранее упражнения, нужно </w:t>
      </w:r>
      <w:proofErr w:type="spellStart"/>
      <w:r>
        <w:rPr>
          <w:rFonts w:ascii="Times New Roman" w:eastAsia="Times New Roman" w:hAnsi="Times New Roman"/>
          <w:color w:val="000000"/>
          <w:sz w:val="28"/>
          <w:szCs w:val="28"/>
          <w:shd w:val="clear" w:color="auto" w:fill="FFFFFF"/>
          <w:lang w:eastAsia="ru-RU"/>
        </w:rPr>
        <w:t>пропевать</w:t>
      </w:r>
      <w:proofErr w:type="spellEnd"/>
      <w:r>
        <w:rPr>
          <w:rFonts w:ascii="Times New Roman" w:eastAsia="Times New Roman" w:hAnsi="Times New Roman"/>
          <w:color w:val="000000"/>
          <w:sz w:val="28"/>
          <w:szCs w:val="28"/>
          <w:shd w:val="clear" w:color="auto" w:fill="FFFFFF"/>
          <w:lang w:eastAsia="ru-RU"/>
        </w:rPr>
        <w:t xml:space="preserve"> не только с полным аккомпанементом, внимательно вслушиваясь в характерные обороты гармонического сопровождения, но и с «сокращенным» вариантом аккомпанемента:</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 пение с аккомпанементом без </w:t>
      </w:r>
      <w:proofErr w:type="spellStart"/>
      <w:r>
        <w:rPr>
          <w:rFonts w:ascii="Times New Roman" w:eastAsia="Times New Roman" w:hAnsi="Times New Roman"/>
          <w:color w:val="000000"/>
          <w:sz w:val="28"/>
          <w:szCs w:val="28"/>
          <w:shd w:val="clear" w:color="auto" w:fill="FFFFFF"/>
          <w:lang w:eastAsia="ru-RU"/>
        </w:rPr>
        <w:t>дублировки</w:t>
      </w:r>
      <w:proofErr w:type="spellEnd"/>
      <w:r>
        <w:rPr>
          <w:rFonts w:ascii="Times New Roman" w:eastAsia="Times New Roman" w:hAnsi="Times New Roman"/>
          <w:color w:val="000000"/>
          <w:sz w:val="28"/>
          <w:szCs w:val="28"/>
          <w:shd w:val="clear" w:color="auto" w:fill="FFFFFF"/>
          <w:lang w:eastAsia="ru-RU"/>
        </w:rPr>
        <w:t xml:space="preserve"> мелодии;</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пение с басовым голосом;</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пение без аккомпанемента.</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xml:space="preserve">Развитие «чувства лада» (так называемого, «относительного» слуха) осуществляется, прежде всего, путем чередования различных форм работы с большим и разнообразным мелодическим материалом, как специально сочиненным для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 xml:space="preserve">, так и позаимствованным из произведений различных композиторов. Основные формы – чтение с листа и «разучивание» с детальной проработкой мелодий для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sidRPr="006553C0">
        <w:rPr>
          <w:rFonts w:ascii="Times New Roman" w:eastAsia="Times New Roman" w:hAnsi="Times New Roman"/>
          <w:b/>
          <w:color w:val="000000"/>
          <w:sz w:val="28"/>
          <w:szCs w:val="28"/>
          <w:shd w:val="clear" w:color="auto" w:fill="FFFFFF"/>
          <w:lang w:eastAsia="ru-RU"/>
        </w:rPr>
        <w:t>Чтение с листа</w:t>
      </w:r>
      <w:r>
        <w:rPr>
          <w:rFonts w:ascii="Times New Roman" w:eastAsia="Times New Roman" w:hAnsi="Times New Roman"/>
          <w:color w:val="000000"/>
          <w:sz w:val="28"/>
          <w:szCs w:val="28"/>
          <w:shd w:val="clear" w:color="auto" w:fill="FFFFFF"/>
          <w:lang w:eastAsia="ru-RU"/>
        </w:rPr>
        <w:t>. Рекомендуется на уроке прочитывать не менее страницы нотного текста под контролем и руководством преподавателя. Самостоятельно в домашних условиях достаточно по 2 – 3 «номера» в день. Желательно чередовать различные формы чтения с листа, по возможности соблюдая предложенный порядок:</w:t>
      </w:r>
    </w:p>
    <w:p w:rsidR="003A14E4" w:rsidRDefault="003A14E4" w:rsidP="00931F7E">
      <w:pPr>
        <w:pStyle w:val="a4"/>
        <w:ind w:left="709" w:right="128"/>
        <w:jc w:val="both"/>
        <w:rPr>
          <w:rFonts w:ascii="Times New Roman" w:hAnsi="Times New Roman"/>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xml:space="preserve">– </w:t>
      </w:r>
      <w:r>
        <w:rPr>
          <w:rFonts w:ascii="Times New Roman" w:hAnsi="Times New Roman"/>
          <w:sz w:val="28"/>
          <w:szCs w:val="28"/>
          <w:shd w:val="clear" w:color="auto" w:fill="FFFFFF"/>
          <w:lang w:eastAsia="ru-RU"/>
        </w:rPr>
        <w:t>пение мелодии с одновременным проигрыванием ее на фортепиано;</w:t>
      </w:r>
    </w:p>
    <w:p w:rsidR="003A14E4" w:rsidRDefault="003A14E4" w:rsidP="00931F7E">
      <w:pPr>
        <w:pStyle w:val="a4"/>
        <w:ind w:left="709" w:right="128" w:firstLine="707"/>
        <w:jc w:val="both"/>
        <w:rPr>
          <w:rFonts w:ascii="Times New Roman" w:hAnsi="Times New Roman"/>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 </w:t>
      </w:r>
      <w:r>
        <w:rPr>
          <w:rFonts w:ascii="Times New Roman" w:hAnsi="Times New Roman"/>
          <w:sz w:val="28"/>
          <w:szCs w:val="28"/>
          <w:shd w:val="clear" w:color="auto" w:fill="FFFFFF"/>
          <w:lang w:eastAsia="ru-RU"/>
        </w:rPr>
        <w:t>пение мелодии с одновременным проигрыванием ее на фортепиано в другой октаве;</w:t>
      </w:r>
    </w:p>
    <w:p w:rsidR="003A14E4" w:rsidRDefault="003A14E4" w:rsidP="00931F7E">
      <w:pPr>
        <w:pStyle w:val="a4"/>
        <w:ind w:left="709" w:right="128"/>
        <w:jc w:val="both"/>
        <w:rPr>
          <w:rFonts w:ascii="Times New Roman" w:hAnsi="Times New Roman"/>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xml:space="preserve">– </w:t>
      </w:r>
      <w:r>
        <w:rPr>
          <w:rFonts w:ascii="Times New Roman" w:hAnsi="Times New Roman"/>
          <w:sz w:val="28"/>
          <w:szCs w:val="28"/>
          <w:shd w:val="clear" w:color="auto" w:fill="FFFFFF"/>
          <w:lang w:eastAsia="ru-RU"/>
        </w:rPr>
        <w:t xml:space="preserve">пение с тактированием под импровизируемый преподавателем гармонический аккомпанемент (с </w:t>
      </w:r>
      <w:proofErr w:type="spellStart"/>
      <w:r>
        <w:rPr>
          <w:rFonts w:ascii="Times New Roman" w:hAnsi="Times New Roman"/>
          <w:sz w:val="28"/>
          <w:szCs w:val="28"/>
          <w:shd w:val="clear" w:color="auto" w:fill="FFFFFF"/>
          <w:lang w:eastAsia="ru-RU"/>
        </w:rPr>
        <w:t>дублировкой</w:t>
      </w:r>
      <w:proofErr w:type="spellEnd"/>
      <w:r>
        <w:rPr>
          <w:rFonts w:ascii="Times New Roman" w:hAnsi="Times New Roman"/>
          <w:sz w:val="28"/>
          <w:szCs w:val="28"/>
          <w:shd w:val="clear" w:color="auto" w:fill="FFFFFF"/>
          <w:lang w:eastAsia="ru-RU"/>
        </w:rPr>
        <w:t xml:space="preserve"> мелодии);</w:t>
      </w:r>
    </w:p>
    <w:p w:rsidR="003A14E4" w:rsidRDefault="003A14E4" w:rsidP="00931F7E">
      <w:pPr>
        <w:pStyle w:val="a4"/>
        <w:ind w:left="709" w:right="128"/>
        <w:jc w:val="both"/>
        <w:rPr>
          <w:rFonts w:ascii="Times New Roman" w:hAnsi="Times New Roman"/>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xml:space="preserve">– </w:t>
      </w:r>
      <w:r>
        <w:rPr>
          <w:rFonts w:ascii="Times New Roman" w:hAnsi="Times New Roman"/>
          <w:sz w:val="28"/>
          <w:szCs w:val="28"/>
          <w:shd w:val="clear" w:color="auto" w:fill="FFFFFF"/>
          <w:lang w:eastAsia="ru-RU"/>
        </w:rPr>
        <w:t xml:space="preserve">то же самое, но без </w:t>
      </w:r>
      <w:proofErr w:type="spellStart"/>
      <w:r>
        <w:rPr>
          <w:rFonts w:ascii="Times New Roman" w:hAnsi="Times New Roman"/>
          <w:sz w:val="28"/>
          <w:szCs w:val="28"/>
          <w:shd w:val="clear" w:color="auto" w:fill="FFFFFF"/>
          <w:lang w:eastAsia="ru-RU"/>
        </w:rPr>
        <w:t>дублировки</w:t>
      </w:r>
      <w:proofErr w:type="spellEnd"/>
      <w:r>
        <w:rPr>
          <w:rFonts w:ascii="Times New Roman" w:hAnsi="Times New Roman"/>
          <w:sz w:val="28"/>
          <w:szCs w:val="28"/>
          <w:shd w:val="clear" w:color="auto" w:fill="FFFFFF"/>
          <w:lang w:eastAsia="ru-RU"/>
        </w:rPr>
        <w:t>;</w:t>
      </w:r>
    </w:p>
    <w:p w:rsidR="003A14E4" w:rsidRDefault="003A14E4" w:rsidP="00931F7E">
      <w:pPr>
        <w:pStyle w:val="a4"/>
        <w:ind w:left="709" w:right="128"/>
        <w:jc w:val="both"/>
        <w:rPr>
          <w:rFonts w:ascii="Times New Roman" w:hAnsi="Times New Roman"/>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xml:space="preserve">– </w:t>
      </w:r>
      <w:r>
        <w:rPr>
          <w:rFonts w:ascii="Times New Roman" w:hAnsi="Times New Roman"/>
          <w:sz w:val="28"/>
          <w:szCs w:val="28"/>
          <w:shd w:val="clear" w:color="auto" w:fill="FFFFFF"/>
          <w:lang w:eastAsia="ru-RU"/>
        </w:rPr>
        <w:t>пение с тактированием в унисон (октаву) с преподавателем;</w:t>
      </w:r>
    </w:p>
    <w:p w:rsidR="003A14E4" w:rsidRDefault="003A14E4" w:rsidP="00931F7E">
      <w:pPr>
        <w:pStyle w:val="a4"/>
        <w:ind w:left="709" w:right="128"/>
        <w:jc w:val="both"/>
        <w:rPr>
          <w:rFonts w:ascii="Times New Roman" w:hAnsi="Times New Roman"/>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xml:space="preserve">– </w:t>
      </w:r>
      <w:r>
        <w:rPr>
          <w:rFonts w:ascii="Times New Roman" w:hAnsi="Times New Roman"/>
          <w:sz w:val="28"/>
          <w:szCs w:val="28"/>
          <w:shd w:val="clear" w:color="auto" w:fill="FFFFFF"/>
          <w:lang w:eastAsia="ru-RU"/>
        </w:rPr>
        <w:t>пение с тактированием</w:t>
      </w:r>
      <w:r>
        <w:rPr>
          <w:rFonts w:ascii="Times New Roman" w:hAnsi="Times New Roman"/>
          <w:sz w:val="28"/>
          <w:szCs w:val="28"/>
          <w:lang w:eastAsia="ru-RU"/>
        </w:rPr>
        <w:t> </w:t>
      </w:r>
      <w:r>
        <w:rPr>
          <w:rFonts w:ascii="Times New Roman" w:hAnsi="Times New Roman"/>
          <w:sz w:val="28"/>
          <w:szCs w:val="28"/>
          <w:shd w:val="clear" w:color="auto" w:fill="FFFFFF"/>
          <w:lang w:val="en-US" w:eastAsia="ru-RU"/>
        </w:rPr>
        <w:t>solo</w:t>
      </w:r>
      <w:r>
        <w:rPr>
          <w:rFonts w:ascii="Times New Roman" w:hAnsi="Times New Roman"/>
          <w:sz w:val="28"/>
          <w:szCs w:val="28"/>
          <w:lang w:val="en-US" w:eastAsia="ru-RU"/>
        </w:rPr>
        <w:t> </w:t>
      </w:r>
      <w:r>
        <w:rPr>
          <w:rFonts w:ascii="Times New Roman" w:hAnsi="Times New Roman"/>
          <w:sz w:val="28"/>
          <w:szCs w:val="28"/>
          <w:shd w:val="clear" w:color="auto" w:fill="FFFFFF"/>
          <w:lang w:eastAsia="ru-RU"/>
        </w:rPr>
        <w:t xml:space="preserve">(собственно </w:t>
      </w:r>
      <w:proofErr w:type="spellStart"/>
      <w:r>
        <w:rPr>
          <w:rFonts w:ascii="Times New Roman" w:hAnsi="Times New Roman"/>
          <w:sz w:val="28"/>
          <w:szCs w:val="28"/>
          <w:shd w:val="clear" w:color="auto" w:fill="FFFFFF"/>
          <w:lang w:eastAsia="ru-RU"/>
        </w:rPr>
        <w:t>сольфеджирование</w:t>
      </w:r>
      <w:proofErr w:type="spellEnd"/>
      <w:r>
        <w:rPr>
          <w:rFonts w:ascii="Times New Roman" w:hAnsi="Times New Roman"/>
          <w:sz w:val="28"/>
          <w:szCs w:val="28"/>
          <w:shd w:val="clear" w:color="auto" w:fill="FFFFFF"/>
          <w:lang w:eastAsia="ru-RU"/>
        </w:rPr>
        <w:t>).</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При чтении мелодий с листа желательно соблюдать следующие рекомендации:</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1) Во всех случаях петь мелодии нужно</w:t>
      </w:r>
      <w:r>
        <w:rPr>
          <w:rFonts w:ascii="Times New Roman" w:eastAsia="Times New Roman" w:hAnsi="Times New Roman"/>
          <w:color w:val="000000"/>
          <w:sz w:val="28"/>
          <w:szCs w:val="28"/>
          <w:lang w:eastAsia="ru-RU"/>
        </w:rPr>
        <w:t xml:space="preserve"> </w:t>
      </w:r>
      <w:r w:rsidRPr="002D2EA5">
        <w:rPr>
          <w:rFonts w:ascii="Times New Roman" w:eastAsia="Times New Roman" w:hAnsi="Times New Roman"/>
          <w:b/>
          <w:color w:val="000000"/>
          <w:sz w:val="28"/>
          <w:szCs w:val="28"/>
          <w:shd w:val="clear" w:color="auto" w:fill="FFFFFF"/>
          <w:lang w:eastAsia="ru-RU"/>
        </w:rPr>
        <w:t>максимально выразительно</w:t>
      </w:r>
      <w:r>
        <w:rPr>
          <w:rFonts w:ascii="Times New Roman" w:eastAsia="Times New Roman" w:hAnsi="Times New Roman"/>
          <w:color w:val="000000"/>
          <w:sz w:val="28"/>
          <w:szCs w:val="28"/>
          <w:shd w:val="clear" w:color="auto" w:fill="FFFFFF"/>
          <w:lang w:eastAsia="ru-RU"/>
        </w:rPr>
        <w:t>.</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2) При пении «в ансамбле» с преподавателем (как «вокальном», так и инструментальном) желательно </w:t>
      </w:r>
      <w:r w:rsidRPr="002D2EA5">
        <w:rPr>
          <w:rFonts w:ascii="Times New Roman" w:eastAsia="Times New Roman" w:hAnsi="Times New Roman"/>
          <w:b/>
          <w:color w:val="000000"/>
          <w:sz w:val="28"/>
          <w:szCs w:val="28"/>
          <w:shd w:val="clear" w:color="auto" w:fill="FFFFFF"/>
          <w:lang w:eastAsia="ru-RU"/>
        </w:rPr>
        <w:t>выдерживать</w:t>
      </w:r>
      <w:r>
        <w:rPr>
          <w:rFonts w:ascii="Times New Roman" w:eastAsia="Times New Roman" w:hAnsi="Times New Roman"/>
          <w:color w:val="000000"/>
          <w:sz w:val="28"/>
          <w:szCs w:val="28"/>
          <w:shd w:val="clear" w:color="auto" w:fill="FFFFFF"/>
          <w:lang w:eastAsia="ru-RU"/>
        </w:rPr>
        <w:t xml:space="preserve"> максимально подвижный, но естественный </w:t>
      </w:r>
      <w:r w:rsidRPr="002D2EA5">
        <w:rPr>
          <w:rFonts w:ascii="Times New Roman" w:eastAsia="Times New Roman" w:hAnsi="Times New Roman"/>
          <w:b/>
          <w:color w:val="000000"/>
          <w:sz w:val="28"/>
          <w:szCs w:val="28"/>
          <w:shd w:val="clear" w:color="auto" w:fill="FFFFFF"/>
          <w:lang w:eastAsia="ru-RU"/>
        </w:rPr>
        <w:t>темп</w:t>
      </w:r>
      <w:r>
        <w:rPr>
          <w:rFonts w:ascii="Times New Roman" w:eastAsia="Times New Roman" w:hAnsi="Times New Roman"/>
          <w:color w:val="000000"/>
          <w:sz w:val="28"/>
          <w:szCs w:val="28"/>
          <w:shd w:val="clear" w:color="auto" w:fill="FFFFFF"/>
          <w:lang w:eastAsia="ru-RU"/>
        </w:rPr>
        <w:t>.</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lastRenderedPageBreak/>
        <w:t xml:space="preserve">3) При пении в подвижном темпе нужно </w:t>
      </w:r>
      <w:r w:rsidRPr="002D2EA5">
        <w:rPr>
          <w:rFonts w:ascii="Times New Roman" w:eastAsia="Times New Roman" w:hAnsi="Times New Roman"/>
          <w:b/>
          <w:color w:val="000000"/>
          <w:sz w:val="28"/>
          <w:szCs w:val="28"/>
          <w:shd w:val="clear" w:color="auto" w:fill="FFFFFF"/>
          <w:lang w:eastAsia="ru-RU"/>
        </w:rPr>
        <w:t>стараться «подхватывать»</w:t>
      </w:r>
      <w:r>
        <w:rPr>
          <w:rFonts w:ascii="Times New Roman" w:eastAsia="Times New Roman" w:hAnsi="Times New Roman"/>
          <w:color w:val="000000"/>
          <w:sz w:val="28"/>
          <w:szCs w:val="28"/>
          <w:shd w:val="clear" w:color="auto" w:fill="FFFFFF"/>
          <w:lang w:eastAsia="ru-RU"/>
        </w:rPr>
        <w:t xml:space="preserve"> </w:t>
      </w:r>
      <w:r w:rsidRPr="002D2EA5">
        <w:rPr>
          <w:rFonts w:ascii="Times New Roman" w:eastAsia="Times New Roman" w:hAnsi="Times New Roman"/>
          <w:b/>
          <w:color w:val="000000"/>
          <w:sz w:val="28"/>
          <w:szCs w:val="28"/>
          <w:shd w:val="clear" w:color="auto" w:fill="FFFFFF"/>
          <w:lang w:eastAsia="ru-RU"/>
        </w:rPr>
        <w:t xml:space="preserve">мелодию </w:t>
      </w:r>
      <w:r>
        <w:rPr>
          <w:rFonts w:ascii="Times New Roman" w:eastAsia="Times New Roman" w:hAnsi="Times New Roman"/>
          <w:color w:val="000000"/>
          <w:sz w:val="28"/>
          <w:szCs w:val="28"/>
          <w:shd w:val="clear" w:color="auto" w:fill="FFFFFF"/>
          <w:lang w:eastAsia="ru-RU"/>
        </w:rPr>
        <w:t>в случае «расхождения» с преподавателем.</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4) При пении</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val="en-US" w:eastAsia="ru-RU"/>
        </w:rPr>
        <w:t>solo</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 xml:space="preserve">важно выбрать такой темп, в котором ученик может спеть мелодию </w:t>
      </w:r>
      <w:r w:rsidRPr="002D2EA5">
        <w:rPr>
          <w:rFonts w:ascii="Times New Roman" w:eastAsia="Times New Roman" w:hAnsi="Times New Roman"/>
          <w:b/>
          <w:color w:val="000000"/>
          <w:sz w:val="28"/>
          <w:szCs w:val="28"/>
          <w:shd w:val="clear" w:color="auto" w:fill="FFFFFF"/>
          <w:lang w:eastAsia="ru-RU"/>
        </w:rPr>
        <w:t>с минимальным числом ошибок</w:t>
      </w:r>
      <w:r>
        <w:rPr>
          <w:rFonts w:ascii="Times New Roman" w:eastAsia="Times New Roman" w:hAnsi="Times New Roman"/>
          <w:color w:val="000000"/>
          <w:sz w:val="28"/>
          <w:szCs w:val="28"/>
          <w:shd w:val="clear" w:color="auto" w:fill="FFFFFF"/>
          <w:lang w:eastAsia="ru-RU"/>
        </w:rPr>
        <w:t>.</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5) Достигнув мелодий такой сложности, при которой чтение с листа заведомо неэффективно, </w:t>
      </w:r>
      <w:r w:rsidRPr="002D2EA5">
        <w:rPr>
          <w:rFonts w:ascii="Times New Roman" w:eastAsia="Times New Roman" w:hAnsi="Times New Roman"/>
          <w:b/>
          <w:color w:val="000000"/>
          <w:sz w:val="28"/>
          <w:szCs w:val="28"/>
          <w:shd w:val="clear" w:color="auto" w:fill="FFFFFF"/>
          <w:lang w:eastAsia="ru-RU"/>
        </w:rPr>
        <w:t>рекомендуется вернуться</w:t>
      </w:r>
      <w:r>
        <w:rPr>
          <w:rFonts w:ascii="Times New Roman" w:eastAsia="Times New Roman" w:hAnsi="Times New Roman"/>
          <w:color w:val="000000"/>
          <w:sz w:val="28"/>
          <w:szCs w:val="28"/>
          <w:shd w:val="clear" w:color="auto" w:fill="FFFFFF"/>
          <w:lang w:eastAsia="ru-RU"/>
        </w:rPr>
        <w:t xml:space="preserve"> к первым номерам сборника или к номерам на 2</w:t>
      </w:r>
      <w:r w:rsidR="00931F7E">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3 класса ниже сложностью.</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Последние две рекомендации очень важны для развития навыка «беглого»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 Для развития «чувства лада» полезнее спеть десяток простых мелодий, чем одну сложную, так как здесь очень важно воспитать в себе определенную</w:t>
      </w:r>
      <w:r>
        <w:rPr>
          <w:rFonts w:ascii="Times New Roman" w:eastAsia="Times New Roman" w:hAnsi="Times New Roman"/>
          <w:color w:val="000000"/>
          <w:sz w:val="28"/>
          <w:szCs w:val="28"/>
          <w:lang w:eastAsia="ru-RU"/>
        </w:rPr>
        <w:t xml:space="preserve"> </w:t>
      </w:r>
      <w:r w:rsidRPr="006553C0">
        <w:rPr>
          <w:rFonts w:ascii="Times New Roman" w:eastAsia="Times New Roman" w:hAnsi="Times New Roman"/>
          <w:b/>
          <w:color w:val="000000"/>
          <w:sz w:val="28"/>
          <w:szCs w:val="28"/>
          <w:shd w:val="clear" w:color="auto" w:fill="FFFFFF"/>
          <w:lang w:eastAsia="ru-RU"/>
        </w:rPr>
        <w:t>уверенность</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интонирования в ладу, чего достаточно сложно добиться, пробираясь сквозь замысловатые альтерации и хроматизмы.</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При разучивании мелодий среди наиболее полезных форм, которые целесообразно ввести на этом этапе, можно предложить</w:t>
      </w:r>
      <w:r>
        <w:rPr>
          <w:rFonts w:ascii="Times New Roman" w:eastAsia="Times New Roman" w:hAnsi="Times New Roman"/>
          <w:color w:val="000000"/>
          <w:sz w:val="28"/>
          <w:szCs w:val="28"/>
          <w:lang w:eastAsia="ru-RU"/>
        </w:rPr>
        <w:t xml:space="preserve"> </w:t>
      </w:r>
      <w:r w:rsidRPr="002D2EA5">
        <w:rPr>
          <w:rFonts w:ascii="Times New Roman" w:eastAsia="Times New Roman" w:hAnsi="Times New Roman"/>
          <w:b/>
          <w:color w:val="000000"/>
          <w:sz w:val="28"/>
          <w:szCs w:val="28"/>
          <w:shd w:val="clear" w:color="auto" w:fill="FFFFFF"/>
          <w:lang w:eastAsia="ru-RU"/>
        </w:rPr>
        <w:t>транспонирование</w:t>
      </w:r>
      <w:r w:rsidRPr="002D2EA5">
        <w:rPr>
          <w:rFonts w:ascii="Times New Roman" w:eastAsia="Times New Roman" w:hAnsi="Times New Roman"/>
          <w:b/>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мелодий. Наибольший эффект эта форма работы дает в том случае, если акцентировать внимание ученика на приоритет интонирования над логикой выстраивания последовательности звуков. Иначе говоря, ученик должен учиться определять звуки новой тональности на основе представления «</w:t>
      </w:r>
      <w:r>
        <w:rPr>
          <w:rFonts w:ascii="Times New Roman" w:eastAsia="Times New Roman" w:hAnsi="Times New Roman"/>
          <w:color w:val="000000"/>
          <w:sz w:val="28"/>
          <w:szCs w:val="28"/>
          <w:u w:val="single"/>
          <w:shd w:val="clear" w:color="auto" w:fill="FFFFFF"/>
          <w:lang w:eastAsia="ru-RU"/>
        </w:rPr>
        <w:t xml:space="preserve">звукового </w:t>
      </w:r>
      <w:r>
        <w:rPr>
          <w:rFonts w:ascii="Times New Roman" w:eastAsia="Times New Roman" w:hAnsi="Times New Roman"/>
          <w:color w:val="000000"/>
          <w:sz w:val="28"/>
          <w:szCs w:val="28"/>
          <w:shd w:val="clear" w:color="auto" w:fill="FFFFFF"/>
          <w:lang w:eastAsia="ru-RU"/>
        </w:rPr>
        <w:t xml:space="preserve">образа», а не наоборот – интонирование выстроенной предварительно мелодии в новой тональности. Поэтому мелодию изначально можно выучить без названий звуков, </w:t>
      </w:r>
      <w:proofErr w:type="spellStart"/>
      <w:r>
        <w:rPr>
          <w:rFonts w:ascii="Times New Roman" w:eastAsia="Times New Roman" w:hAnsi="Times New Roman"/>
          <w:color w:val="000000"/>
          <w:sz w:val="28"/>
          <w:szCs w:val="28"/>
          <w:shd w:val="clear" w:color="auto" w:fill="FFFFFF"/>
          <w:lang w:eastAsia="ru-RU"/>
        </w:rPr>
        <w:t>пропевая</w:t>
      </w:r>
      <w:proofErr w:type="spellEnd"/>
      <w:r>
        <w:rPr>
          <w:rFonts w:ascii="Times New Roman" w:eastAsia="Times New Roman" w:hAnsi="Times New Roman"/>
          <w:color w:val="000000"/>
          <w:sz w:val="28"/>
          <w:szCs w:val="28"/>
          <w:shd w:val="clear" w:color="auto" w:fill="FFFFFF"/>
          <w:lang w:eastAsia="ru-RU"/>
        </w:rPr>
        <w:t xml:space="preserve"> ее на каком-нибудь гласном звуке или слоге, а уже после этого пробовать петь в разных тональностях.</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Транспонирование можно применять и при чтении с листа, если ученик достаточно подготовлен для этого.</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Разучивание мелодий вовсе не обязательно предполагает пение их наизусть. Прежде всего, нужно поставить задачу добиться максимально чистого, уверенного и выразительного интонирования. Пение мелодий наизусть может отвлекать от этой «первоочередной» задачи, тем не менее, разучивание мелодий наизусть само по себе может принести большую пользу ученику, прежде всего, формируя базу для развития музыкальной памяти, в основе которой находится именно «слуховая» память.</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При разучивании мелодий наизусть нужно обращать внимание ученика на запоминание мелодии как «звукового образа», а не набора названий звуков. Поэтому здесь, как и при транспонировании, желательно изначально заучивать мелодию без названий звуков. «Клавиатурный образ» (представление мелодии в виде последовательности «нажатых» клавиш фортепиано) и «нотный образ» (представление мелодии в виде нотного текста) на первых порах могут очень помочь ученику, но в целом стоит </w:t>
      </w:r>
      <w:r>
        <w:rPr>
          <w:rFonts w:ascii="Times New Roman" w:eastAsia="Times New Roman" w:hAnsi="Times New Roman"/>
          <w:color w:val="000000"/>
          <w:sz w:val="28"/>
          <w:szCs w:val="28"/>
          <w:shd w:val="clear" w:color="auto" w:fill="FFFFFF"/>
          <w:lang w:eastAsia="ru-RU"/>
        </w:rPr>
        <w:lastRenderedPageBreak/>
        <w:t>задача формирования «звукового образа», при котором они вторичны. Задача очень непростая – требует не одного года работы, и не решается только вокально-интонационными упражнениями.</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Разучивание мелодий не должно сводиться к механическому их повторению до тех пор, пока «сами не запомнятся». Нужно обязательно рекомендовать ученикам осуществлять этот процесс «осмысленно». Начинать разучивание желательно с предварительного анализа мелодии, определить форму, найти одинаковые или сходные фразы, их отличительные особенности и другие важные нюансы строения мелодии. В результате должен сформироваться цельный схематический образ, который впоследствии «заполняется» конкретным интонационным содержанием.</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При самом разучивании важно ставить перед собой</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u w:val="single"/>
          <w:shd w:val="clear" w:color="auto" w:fill="FFFFFF"/>
          <w:lang w:eastAsia="ru-RU"/>
        </w:rPr>
        <w:t>цель</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 xml:space="preserve">запомнить фразу или предложение с минимального количества повторений, доведя эту способность со временем до умения запоминать мелодии с одного «воспроизведения». Опять-таки, необходимо при каждом проигрывании или </w:t>
      </w:r>
      <w:proofErr w:type="spellStart"/>
      <w:r>
        <w:rPr>
          <w:rFonts w:ascii="Times New Roman" w:eastAsia="Times New Roman" w:hAnsi="Times New Roman"/>
          <w:color w:val="000000"/>
          <w:sz w:val="28"/>
          <w:szCs w:val="28"/>
          <w:shd w:val="clear" w:color="auto" w:fill="FFFFFF"/>
          <w:lang w:eastAsia="ru-RU"/>
        </w:rPr>
        <w:t>пропевании</w:t>
      </w:r>
      <w:proofErr w:type="spellEnd"/>
      <w:r>
        <w:rPr>
          <w:rFonts w:ascii="Times New Roman" w:eastAsia="Times New Roman" w:hAnsi="Times New Roman"/>
          <w:color w:val="000000"/>
          <w:sz w:val="28"/>
          <w:szCs w:val="28"/>
          <w:shd w:val="clear" w:color="auto" w:fill="FFFFFF"/>
          <w:lang w:eastAsia="ru-RU"/>
        </w:rPr>
        <w:t xml:space="preserve"> мелодии добиваться максимально выразительного ее исполнения – </w:t>
      </w:r>
      <w:proofErr w:type="gramStart"/>
      <w:r>
        <w:rPr>
          <w:rFonts w:ascii="Times New Roman" w:eastAsia="Times New Roman" w:hAnsi="Times New Roman"/>
          <w:color w:val="000000"/>
          <w:sz w:val="28"/>
          <w:szCs w:val="28"/>
          <w:shd w:val="clear" w:color="auto" w:fill="FFFFFF"/>
          <w:lang w:eastAsia="ru-RU"/>
        </w:rPr>
        <w:t>именно</w:t>
      </w:r>
      <w:proofErr w:type="gramEnd"/>
      <w:r>
        <w:rPr>
          <w:rFonts w:ascii="Times New Roman" w:eastAsia="Times New Roman" w:hAnsi="Times New Roman"/>
          <w:color w:val="000000"/>
          <w:sz w:val="28"/>
          <w:szCs w:val="28"/>
          <w:shd w:val="clear" w:color="auto" w:fill="FFFFFF"/>
          <w:lang w:eastAsia="ru-RU"/>
        </w:rPr>
        <w:t xml:space="preserve"> а этом залог успеха, «секрет» быстрого запоминания.</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Работа над развитием «чувства лада» не сводится только лишь к </w:t>
      </w:r>
      <w:proofErr w:type="spellStart"/>
      <w:r>
        <w:rPr>
          <w:rFonts w:ascii="Times New Roman" w:eastAsia="Times New Roman" w:hAnsi="Times New Roman"/>
          <w:color w:val="000000"/>
          <w:sz w:val="28"/>
          <w:szCs w:val="28"/>
          <w:shd w:val="clear" w:color="auto" w:fill="FFFFFF"/>
          <w:lang w:eastAsia="ru-RU"/>
        </w:rPr>
        <w:t>сольфеджированию</w:t>
      </w:r>
      <w:proofErr w:type="spellEnd"/>
      <w:r>
        <w:rPr>
          <w:rFonts w:ascii="Times New Roman" w:eastAsia="Times New Roman" w:hAnsi="Times New Roman"/>
          <w:color w:val="000000"/>
          <w:sz w:val="28"/>
          <w:szCs w:val="28"/>
          <w:shd w:val="clear" w:color="auto" w:fill="FFFFFF"/>
          <w:lang w:eastAsia="ru-RU"/>
        </w:rPr>
        <w:t xml:space="preserve"> мелодий. </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proofErr w:type="gramStart"/>
      <w:r w:rsidRPr="008E55F9">
        <w:rPr>
          <w:rFonts w:ascii="Times New Roman" w:eastAsia="Times New Roman" w:hAnsi="Times New Roman"/>
          <w:b/>
          <w:i/>
          <w:color w:val="000000"/>
          <w:sz w:val="28"/>
          <w:szCs w:val="28"/>
          <w:shd w:val="clear" w:color="auto" w:fill="FFFFFF"/>
          <w:lang w:eastAsia="ru-RU"/>
        </w:rPr>
        <w:t>Очень полезны упражнения, создающие «ладовую настройку» – их рекомендуется пропеть</w:t>
      </w:r>
      <w:r w:rsidRPr="008E55F9">
        <w:rPr>
          <w:rFonts w:ascii="Times New Roman" w:eastAsia="Times New Roman" w:hAnsi="Times New Roman"/>
          <w:b/>
          <w:i/>
          <w:color w:val="000000"/>
          <w:sz w:val="28"/>
          <w:szCs w:val="28"/>
          <w:lang w:eastAsia="ru-RU"/>
        </w:rPr>
        <w:t xml:space="preserve"> </w:t>
      </w:r>
      <w:r w:rsidRPr="008E55F9">
        <w:rPr>
          <w:rFonts w:ascii="Times New Roman" w:eastAsia="Times New Roman" w:hAnsi="Times New Roman"/>
          <w:b/>
          <w:color w:val="000000"/>
          <w:sz w:val="28"/>
          <w:szCs w:val="28"/>
          <w:shd w:val="clear" w:color="auto" w:fill="FFFFFF"/>
          <w:lang w:eastAsia="ru-RU"/>
        </w:rPr>
        <w:t>перед</w:t>
      </w:r>
      <w:r w:rsidRPr="008E55F9">
        <w:rPr>
          <w:rFonts w:ascii="Times New Roman" w:eastAsia="Times New Roman" w:hAnsi="Times New Roman"/>
          <w:b/>
          <w:i/>
          <w:color w:val="000000"/>
          <w:sz w:val="28"/>
          <w:szCs w:val="28"/>
          <w:lang w:eastAsia="ru-RU"/>
        </w:rPr>
        <w:t xml:space="preserve"> </w:t>
      </w:r>
      <w:r w:rsidRPr="008E55F9">
        <w:rPr>
          <w:rFonts w:ascii="Times New Roman" w:eastAsia="Times New Roman" w:hAnsi="Times New Roman"/>
          <w:b/>
          <w:i/>
          <w:color w:val="000000"/>
          <w:sz w:val="28"/>
          <w:szCs w:val="28"/>
          <w:shd w:val="clear" w:color="auto" w:fill="FFFFFF"/>
          <w:lang w:eastAsia="ru-RU"/>
        </w:rPr>
        <w:t xml:space="preserve">работой над мелодией в той же тональности: гаммы, устойчивые ступени в произвольном порядке, неустойчивые ступени в произвольном порядке, разрешения неустойчивых ступеней, </w:t>
      </w:r>
      <w:proofErr w:type="spellStart"/>
      <w:r w:rsidRPr="008E55F9">
        <w:rPr>
          <w:rFonts w:ascii="Times New Roman" w:eastAsia="Times New Roman" w:hAnsi="Times New Roman"/>
          <w:b/>
          <w:i/>
          <w:color w:val="000000"/>
          <w:sz w:val="28"/>
          <w:szCs w:val="28"/>
          <w:shd w:val="clear" w:color="auto" w:fill="FFFFFF"/>
          <w:lang w:eastAsia="ru-RU"/>
        </w:rPr>
        <w:t>опевание</w:t>
      </w:r>
      <w:proofErr w:type="spellEnd"/>
      <w:r w:rsidRPr="008E55F9">
        <w:rPr>
          <w:rFonts w:ascii="Times New Roman" w:eastAsia="Times New Roman" w:hAnsi="Times New Roman"/>
          <w:b/>
          <w:i/>
          <w:color w:val="000000"/>
          <w:sz w:val="28"/>
          <w:szCs w:val="28"/>
          <w:shd w:val="clear" w:color="auto" w:fill="FFFFFF"/>
          <w:lang w:eastAsia="ru-RU"/>
        </w:rPr>
        <w:t xml:space="preserve"> устойчивых ступеней, скачки с устойчивых ступеней на неустойчивые с последующим разрешением, интервалы в пределах лада от различных ступеней и т. д.</w:t>
      </w:r>
      <w:r>
        <w:rPr>
          <w:rFonts w:ascii="Times New Roman" w:eastAsia="Times New Roman" w:hAnsi="Times New Roman"/>
          <w:color w:val="000000"/>
          <w:sz w:val="28"/>
          <w:szCs w:val="28"/>
          <w:shd w:val="clear" w:color="auto" w:fill="FFFFFF"/>
          <w:lang w:eastAsia="ru-RU"/>
        </w:rPr>
        <w:t xml:space="preserve"> </w:t>
      </w:r>
      <w:proofErr w:type="gramEnd"/>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Все эти упражнения поются по мере изучения соответствующего теоретического материала. Очень полезным представляется пение импровизированных мелодий на основе этих упражнений. Сюда же можно добавить и упражнение на «свободное» </w:t>
      </w:r>
      <w:proofErr w:type="spellStart"/>
      <w:r>
        <w:rPr>
          <w:rFonts w:ascii="Times New Roman" w:eastAsia="Times New Roman" w:hAnsi="Times New Roman"/>
          <w:color w:val="000000"/>
          <w:sz w:val="28"/>
          <w:szCs w:val="28"/>
          <w:shd w:val="clear" w:color="auto" w:fill="FFFFFF"/>
          <w:lang w:eastAsia="ru-RU"/>
        </w:rPr>
        <w:t>импровизирование</w:t>
      </w:r>
      <w:proofErr w:type="spellEnd"/>
      <w:r>
        <w:rPr>
          <w:rFonts w:ascii="Times New Roman" w:eastAsia="Times New Roman" w:hAnsi="Times New Roman"/>
          <w:color w:val="000000"/>
          <w:sz w:val="28"/>
          <w:szCs w:val="28"/>
          <w:shd w:val="clear" w:color="auto" w:fill="FFFFFF"/>
          <w:lang w:eastAsia="ru-RU"/>
        </w:rPr>
        <w:t xml:space="preserve"> мелодической линии в заданной тональности.</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Помимо «ладовой импровизации» на этапе развития «чувства лада» очень эффективны творческие упражнения – сочинение мелодий без инструмента и совместно (по такту) с преподавателем.</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i/>
          <w:color w:val="000000"/>
          <w:sz w:val="28"/>
          <w:szCs w:val="28"/>
          <w:shd w:val="clear" w:color="auto" w:fill="FFFFFF"/>
          <w:lang w:eastAsia="ru-RU"/>
        </w:rPr>
        <w:t>Из других «комбинированных» форм работы особое внимание стоит обратить на пение с фортепианным аккомпанементом.</w:t>
      </w:r>
      <w:r>
        <w:rPr>
          <w:rFonts w:ascii="Times New Roman" w:eastAsia="Times New Roman" w:hAnsi="Times New Roman"/>
          <w:color w:val="000000"/>
          <w:sz w:val="28"/>
          <w:szCs w:val="28"/>
          <w:shd w:val="clear" w:color="auto" w:fill="FFFFFF"/>
          <w:lang w:eastAsia="ru-RU"/>
        </w:rPr>
        <w:t xml:space="preserve">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lastRenderedPageBreak/>
        <w:t>Присутствие яркой функциональной гармонии заметно обостряет ощущение ладовых устоев, тяготений и разрешений в мелодической линии. В дальнейшем, ощущение гармонической основы позволит более уверенно интонировать мелодии со сложными альтерациями и хроматизмами.</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8"/>
          <w:szCs w:val="28"/>
          <w:shd w:val="clear" w:color="auto" w:fill="FFFFFF"/>
          <w:lang w:eastAsia="ru-RU"/>
        </w:rPr>
        <w:t xml:space="preserve">Если поначалу гармонический аккомпанемент импровизируется преподавателем, то по мере изучения соответствующих тем, ученик должен сам научиться подбирать заранее или импровизировать простую гармонию к мелодиям для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4"/>
          <w:szCs w:val="24"/>
          <w:shd w:val="clear" w:color="auto" w:fill="FFFFFF"/>
          <w:lang w:eastAsia="ru-RU"/>
        </w:rPr>
        <w:t xml:space="preserve">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bCs/>
          <w:color w:val="000000"/>
          <w:sz w:val="28"/>
          <w:szCs w:val="28"/>
          <w:u w:val="single"/>
          <w:shd w:val="clear" w:color="auto" w:fill="FFFFFF"/>
          <w:lang w:eastAsia="ru-RU"/>
        </w:rPr>
        <w:t>Пятый этап</w:t>
      </w:r>
      <w:r>
        <w:rPr>
          <w:rFonts w:ascii="Times New Roman" w:eastAsia="Times New Roman" w:hAnsi="Times New Roman"/>
          <w:color w:val="000000"/>
          <w:sz w:val="24"/>
          <w:szCs w:val="24"/>
          <w:lang w:eastAsia="ru-RU"/>
        </w:rPr>
        <w:t> </w:t>
      </w:r>
      <w:r>
        <w:rPr>
          <w:rFonts w:ascii="Times New Roman" w:eastAsia="Times New Roman" w:hAnsi="Times New Roman"/>
          <w:color w:val="000000"/>
          <w:sz w:val="28"/>
          <w:szCs w:val="28"/>
          <w:shd w:val="clear" w:color="auto" w:fill="FFFFFF"/>
          <w:lang w:eastAsia="ru-RU"/>
        </w:rPr>
        <w:t xml:space="preserve">– работа над интонационной точностью. </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8"/>
          <w:szCs w:val="28"/>
          <w:shd w:val="clear" w:color="auto" w:fill="FFFFFF"/>
          <w:lang w:eastAsia="ru-RU"/>
        </w:rPr>
        <w:t xml:space="preserve">Упражнения на развитие чистой интонации должны вводиться уже на первых этапах работы над формированием вокально-интонационных навыков. Однако, основная часть этих упражнений дает максимальный эффект лишь после того, как ученик овладел навыком более-менее свободного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4"/>
          <w:szCs w:val="24"/>
          <w:shd w:val="clear" w:color="auto" w:fill="FFFFFF"/>
          <w:lang w:eastAsia="ru-RU"/>
        </w:rPr>
        <w:t xml:space="preserve"> </w:t>
      </w:r>
    </w:p>
    <w:p w:rsidR="003A14E4" w:rsidRDefault="003A14E4" w:rsidP="00931F7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09" w:right="128" w:firstLine="707"/>
        <w:jc w:val="both"/>
        <w:rPr>
          <w:rFonts w:ascii="Times New Roman" w:eastAsia="Times New Roman" w:hAnsi="Times New Roman"/>
          <w:b/>
          <w:i/>
          <w:color w:val="000000"/>
          <w:sz w:val="28"/>
          <w:szCs w:val="28"/>
          <w:shd w:val="clear" w:color="auto" w:fill="FFFFFF"/>
          <w:lang w:eastAsia="ru-RU"/>
        </w:rPr>
      </w:pPr>
      <w:r>
        <w:rPr>
          <w:rFonts w:ascii="Times New Roman" w:eastAsia="Times New Roman" w:hAnsi="Times New Roman"/>
          <w:b/>
          <w:i/>
          <w:color w:val="000000"/>
          <w:sz w:val="28"/>
          <w:szCs w:val="28"/>
          <w:shd w:val="clear" w:color="auto" w:fill="FFFFFF"/>
          <w:lang w:eastAsia="ru-RU"/>
        </w:rPr>
        <w:t>На этом этапе преобладающим должно стать пение мелодий «</w:t>
      </w:r>
      <w:r>
        <w:rPr>
          <w:rFonts w:ascii="Times New Roman" w:eastAsia="Times New Roman" w:hAnsi="Times New Roman"/>
          <w:b/>
          <w:i/>
          <w:color w:val="000000"/>
          <w:sz w:val="28"/>
          <w:szCs w:val="28"/>
          <w:shd w:val="clear" w:color="auto" w:fill="FFFFFF"/>
          <w:lang w:val="en-US" w:eastAsia="ru-RU"/>
        </w:rPr>
        <w:t>a</w:t>
      </w:r>
      <w:r w:rsidRPr="00DE49EE">
        <w:rPr>
          <w:rFonts w:ascii="Times New Roman" w:eastAsia="Times New Roman" w:hAnsi="Times New Roman"/>
          <w:b/>
          <w:i/>
          <w:color w:val="000000"/>
          <w:sz w:val="28"/>
          <w:szCs w:val="28"/>
          <w:shd w:val="clear" w:color="auto" w:fill="FFFFFF"/>
          <w:lang w:eastAsia="ru-RU"/>
        </w:rPr>
        <w:t xml:space="preserve"> </w:t>
      </w:r>
      <w:proofErr w:type="spellStart"/>
      <w:r>
        <w:rPr>
          <w:rFonts w:ascii="Times New Roman" w:eastAsia="Times New Roman" w:hAnsi="Times New Roman"/>
          <w:b/>
          <w:i/>
          <w:color w:val="000000"/>
          <w:sz w:val="28"/>
          <w:szCs w:val="28"/>
          <w:shd w:val="clear" w:color="auto" w:fill="FFFFFF"/>
          <w:lang w:val="en-US" w:eastAsia="ru-RU"/>
        </w:rPr>
        <w:t>capella</w:t>
      </w:r>
      <w:proofErr w:type="spellEnd"/>
      <w:r>
        <w:rPr>
          <w:rFonts w:ascii="Times New Roman" w:eastAsia="Times New Roman" w:hAnsi="Times New Roman"/>
          <w:b/>
          <w:i/>
          <w:color w:val="000000"/>
          <w:sz w:val="28"/>
          <w:szCs w:val="28"/>
          <w:shd w:val="clear" w:color="auto" w:fill="FFFFFF"/>
          <w:lang w:eastAsia="ru-RU"/>
        </w:rPr>
        <w:t>»</w:t>
      </w:r>
      <w:r>
        <w:rPr>
          <w:rFonts w:ascii="Times New Roman" w:eastAsia="Times New Roman" w:hAnsi="Times New Roman"/>
          <w:b/>
          <w:i/>
          <w:color w:val="000000"/>
          <w:sz w:val="28"/>
          <w:szCs w:val="28"/>
          <w:lang w:eastAsia="ru-RU"/>
        </w:rPr>
        <w:t xml:space="preserve"> </w:t>
      </w:r>
      <w:r>
        <w:rPr>
          <w:rFonts w:ascii="Times New Roman" w:eastAsia="Times New Roman" w:hAnsi="Times New Roman"/>
          <w:b/>
          <w:i/>
          <w:color w:val="000000"/>
          <w:sz w:val="28"/>
          <w:szCs w:val="28"/>
          <w:shd w:val="clear" w:color="auto" w:fill="FFFFFF"/>
          <w:lang w:eastAsia="ru-RU"/>
        </w:rPr>
        <w:t xml:space="preserve">в спокойном, удобном для </w:t>
      </w:r>
      <w:proofErr w:type="gramStart"/>
      <w:r>
        <w:rPr>
          <w:rFonts w:ascii="Times New Roman" w:eastAsia="Times New Roman" w:hAnsi="Times New Roman"/>
          <w:b/>
          <w:i/>
          <w:color w:val="000000"/>
          <w:sz w:val="28"/>
          <w:szCs w:val="28"/>
          <w:shd w:val="clear" w:color="auto" w:fill="FFFFFF"/>
          <w:lang w:eastAsia="ru-RU"/>
        </w:rPr>
        <w:t>контроля за</w:t>
      </w:r>
      <w:proofErr w:type="gramEnd"/>
      <w:r>
        <w:rPr>
          <w:rFonts w:ascii="Times New Roman" w:eastAsia="Times New Roman" w:hAnsi="Times New Roman"/>
          <w:b/>
          <w:i/>
          <w:color w:val="000000"/>
          <w:sz w:val="28"/>
          <w:szCs w:val="28"/>
          <w:shd w:val="clear" w:color="auto" w:fill="FFFFFF"/>
          <w:lang w:eastAsia="ru-RU"/>
        </w:rPr>
        <w:t xml:space="preserve"> качеством интонирования темпе. Так же интенсивно вводятся различные упражнения на интонирование интервалов и аккордов</w:t>
      </w:r>
      <w:r>
        <w:rPr>
          <w:rFonts w:ascii="Times New Roman" w:eastAsia="Times New Roman" w:hAnsi="Times New Roman"/>
          <w:b/>
          <w:i/>
          <w:color w:val="000000"/>
          <w:sz w:val="28"/>
          <w:szCs w:val="28"/>
          <w:lang w:eastAsia="ru-RU"/>
        </w:rPr>
        <w:t xml:space="preserve"> </w:t>
      </w:r>
      <w:r w:rsidRPr="008E55F9">
        <w:rPr>
          <w:rFonts w:ascii="Times New Roman" w:eastAsia="Times New Roman" w:hAnsi="Times New Roman"/>
          <w:b/>
          <w:color w:val="000000"/>
          <w:sz w:val="28"/>
          <w:szCs w:val="28"/>
          <w:shd w:val="clear" w:color="auto" w:fill="FFFFFF"/>
          <w:lang w:eastAsia="ru-RU"/>
        </w:rPr>
        <w:t>от звука</w:t>
      </w:r>
      <w:r>
        <w:rPr>
          <w:rFonts w:ascii="Times New Roman" w:eastAsia="Times New Roman" w:hAnsi="Times New Roman"/>
          <w:b/>
          <w:i/>
          <w:color w:val="000000"/>
          <w:sz w:val="28"/>
          <w:szCs w:val="28"/>
          <w:lang w:eastAsia="ru-RU"/>
        </w:rPr>
        <w:t xml:space="preserve"> </w:t>
      </w:r>
      <w:r>
        <w:rPr>
          <w:rFonts w:ascii="Times New Roman" w:eastAsia="Times New Roman" w:hAnsi="Times New Roman"/>
          <w:b/>
          <w:i/>
          <w:color w:val="000000"/>
          <w:sz w:val="28"/>
          <w:szCs w:val="28"/>
          <w:shd w:val="clear" w:color="auto" w:fill="FFFFFF"/>
          <w:lang w:eastAsia="ru-RU"/>
        </w:rPr>
        <w:t>– по мере изучения соответствующих теоретических тем.</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Особое значение на этом этапе придается пению </w:t>
      </w:r>
      <w:proofErr w:type="spellStart"/>
      <w:r>
        <w:rPr>
          <w:rFonts w:ascii="Times New Roman" w:eastAsia="Times New Roman" w:hAnsi="Times New Roman"/>
          <w:color w:val="000000"/>
          <w:sz w:val="28"/>
          <w:szCs w:val="28"/>
          <w:shd w:val="clear" w:color="auto" w:fill="FFFFFF"/>
          <w:lang w:eastAsia="ru-RU"/>
        </w:rPr>
        <w:t>двухголосия</w:t>
      </w:r>
      <w:proofErr w:type="spellEnd"/>
      <w:r>
        <w:rPr>
          <w:rFonts w:ascii="Times New Roman" w:eastAsia="Times New Roman" w:hAnsi="Times New Roman"/>
          <w:color w:val="000000"/>
          <w:sz w:val="28"/>
          <w:szCs w:val="28"/>
          <w:shd w:val="clear" w:color="auto" w:fill="FFFFFF"/>
          <w:lang w:eastAsia="ru-RU"/>
        </w:rPr>
        <w:t xml:space="preserve">. Эта форма работы как никакая другая способна активизировать слух на контроль качества интонирования. </w:t>
      </w:r>
      <w:r>
        <w:rPr>
          <w:rFonts w:ascii="Times New Roman" w:eastAsia="Times New Roman" w:hAnsi="Times New Roman"/>
          <w:b/>
          <w:i/>
          <w:color w:val="000000"/>
          <w:sz w:val="28"/>
          <w:szCs w:val="28"/>
          <w:shd w:val="clear" w:color="auto" w:fill="FFFFFF"/>
          <w:lang w:eastAsia="ru-RU"/>
        </w:rPr>
        <w:t>Базовый метод – пение одного из голосов и одновременное проигрывание другого на фортепиано.</w:t>
      </w:r>
      <w:r>
        <w:rPr>
          <w:rFonts w:ascii="Times New Roman" w:eastAsia="Times New Roman" w:hAnsi="Times New Roman"/>
          <w:color w:val="000000"/>
          <w:sz w:val="28"/>
          <w:szCs w:val="28"/>
          <w:shd w:val="clear" w:color="auto" w:fill="FFFFFF"/>
          <w:lang w:eastAsia="ru-RU"/>
        </w:rPr>
        <w:t xml:space="preserve"> Этот навык зачастую нелегко дается ученикам, особенно тем, кто неуверенно владеет фортепиано, так как требует незаурядной координации действий. В целях развития координации рекомендуется следующий порядок работы над двухголосными «номерами»:</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проигрывание «номера» двумя руками на фортепиано;</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proofErr w:type="gramStart"/>
      <w:r>
        <w:rPr>
          <w:rFonts w:ascii="Times New Roman" w:eastAsia="Times New Roman" w:hAnsi="Times New Roman"/>
          <w:color w:val="000000"/>
          <w:sz w:val="28"/>
          <w:szCs w:val="28"/>
          <w:shd w:val="clear" w:color="auto" w:fill="FFFFFF"/>
          <w:lang w:eastAsia="ru-RU"/>
        </w:rPr>
        <w:t xml:space="preserve">– проигрывание «номера» двумя руками с одновременным </w:t>
      </w:r>
      <w:proofErr w:type="spellStart"/>
      <w:r>
        <w:rPr>
          <w:rFonts w:ascii="Times New Roman" w:eastAsia="Times New Roman" w:hAnsi="Times New Roman"/>
          <w:color w:val="000000"/>
          <w:sz w:val="28"/>
          <w:szCs w:val="28"/>
          <w:shd w:val="clear" w:color="auto" w:fill="FFFFFF"/>
          <w:lang w:eastAsia="ru-RU"/>
        </w:rPr>
        <w:t>пропеванием</w:t>
      </w:r>
      <w:proofErr w:type="spellEnd"/>
      <w:r>
        <w:rPr>
          <w:rFonts w:ascii="Times New Roman" w:eastAsia="Times New Roman" w:hAnsi="Times New Roman"/>
          <w:color w:val="000000"/>
          <w:sz w:val="28"/>
          <w:szCs w:val="28"/>
          <w:shd w:val="clear" w:color="auto" w:fill="FFFFFF"/>
          <w:lang w:eastAsia="ru-RU"/>
        </w:rPr>
        <w:t xml:space="preserve"> одного из голосов;</w:t>
      </w:r>
      <w:proofErr w:type="gramEnd"/>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пение одного из голосов с «одновременным» проигрыванием другого на фортепиано.</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Работая над двухголосными «номерами», желательно соблюдать несколько правил:</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lastRenderedPageBreak/>
        <w:t xml:space="preserve"> </w:t>
      </w:r>
      <w:r>
        <w:rPr>
          <w:rFonts w:ascii="Times New Roman" w:eastAsia="Times New Roman" w:hAnsi="Times New Roman"/>
          <w:color w:val="000000"/>
          <w:sz w:val="28"/>
          <w:szCs w:val="28"/>
          <w:shd w:val="clear" w:color="auto" w:fill="FFFFFF"/>
          <w:lang w:eastAsia="ru-RU"/>
        </w:rPr>
        <w:tab/>
        <w:t xml:space="preserve">– играть на фортепиано нужно всегда очень тихо и аккуратно, не заглушая голос и соблюдая «распределение» рук: </w:t>
      </w:r>
      <w:proofErr w:type="gramStart"/>
      <w:r>
        <w:rPr>
          <w:rFonts w:ascii="Times New Roman" w:eastAsia="Times New Roman" w:hAnsi="Times New Roman"/>
          <w:color w:val="000000"/>
          <w:sz w:val="28"/>
          <w:szCs w:val="28"/>
          <w:shd w:val="clear" w:color="auto" w:fill="FFFFFF"/>
          <w:lang w:eastAsia="ru-RU"/>
        </w:rPr>
        <w:t>левая</w:t>
      </w:r>
      <w:proofErr w:type="gramEnd"/>
      <w:r>
        <w:rPr>
          <w:rFonts w:ascii="Times New Roman" w:eastAsia="Times New Roman" w:hAnsi="Times New Roman"/>
          <w:color w:val="000000"/>
          <w:sz w:val="28"/>
          <w:szCs w:val="28"/>
          <w:shd w:val="clear" w:color="auto" w:fill="FFFFFF"/>
          <w:lang w:eastAsia="ru-RU"/>
        </w:rPr>
        <w:t xml:space="preserve"> – всегда играет нижний голос, правая – верхний;</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при «одновременном» пении и проигрывании разных голосов рекомендуется некоторое время играть «партию фортепиано» с некоторым опозданием, достаточным для того, чтобы услышать звук голоса и проконтролировать верное его интонирование.</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Кроме «сольных» форм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 xml:space="preserve"> </w:t>
      </w:r>
      <w:proofErr w:type="spellStart"/>
      <w:r>
        <w:rPr>
          <w:rFonts w:ascii="Times New Roman" w:eastAsia="Times New Roman" w:hAnsi="Times New Roman"/>
          <w:color w:val="000000"/>
          <w:sz w:val="28"/>
          <w:szCs w:val="28"/>
          <w:shd w:val="clear" w:color="auto" w:fill="FFFFFF"/>
          <w:lang w:eastAsia="ru-RU"/>
        </w:rPr>
        <w:t>двухголосия</w:t>
      </w:r>
      <w:proofErr w:type="spellEnd"/>
      <w:r>
        <w:rPr>
          <w:rFonts w:ascii="Times New Roman" w:eastAsia="Times New Roman" w:hAnsi="Times New Roman"/>
          <w:color w:val="000000"/>
          <w:sz w:val="28"/>
          <w:szCs w:val="28"/>
          <w:shd w:val="clear" w:color="auto" w:fill="FFFFFF"/>
          <w:lang w:eastAsia="ru-RU"/>
        </w:rPr>
        <w:t xml:space="preserve"> можно (и очень даже желательно) предложить несколько вариантов пения «в ансамбле» с преподавателем:</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xml:space="preserve">– одновременное пение и проигрывание голосов (играть оба </w:t>
      </w:r>
      <w:proofErr w:type="gramStart"/>
      <w:r>
        <w:rPr>
          <w:rFonts w:ascii="Times New Roman" w:eastAsia="Times New Roman" w:hAnsi="Times New Roman"/>
          <w:color w:val="000000"/>
          <w:sz w:val="28"/>
          <w:szCs w:val="28"/>
          <w:shd w:val="clear" w:color="auto" w:fill="FFFFFF"/>
          <w:lang w:eastAsia="ru-RU"/>
        </w:rPr>
        <w:t>голоса может</w:t>
      </w:r>
      <w:proofErr w:type="gramEnd"/>
      <w:r>
        <w:rPr>
          <w:rFonts w:ascii="Times New Roman" w:eastAsia="Times New Roman" w:hAnsi="Times New Roman"/>
          <w:color w:val="000000"/>
          <w:sz w:val="28"/>
          <w:szCs w:val="28"/>
          <w:shd w:val="clear" w:color="auto" w:fill="FFFFFF"/>
          <w:lang w:eastAsia="ru-RU"/>
        </w:rPr>
        <w:t xml:space="preserve"> как преподаватель, так и ученик; либо каждый играет свой голос);</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преподаватель играет один голос и поет в унисон (октаву) вместе с учеником другой;</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преподаватель поет один голос и дублирует голос ученика на фортепиано;</w:t>
      </w:r>
    </w:p>
    <w:p w:rsidR="003A14E4" w:rsidRDefault="003A14E4" w:rsidP="00931F7E">
      <w:pPr>
        <w:spacing w:before="100" w:beforeAutospacing="1" w:after="100" w:afterAutospacing="1" w:line="240" w:lineRule="auto"/>
        <w:ind w:left="709" w:right="12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ab/>
        <w:t>– оба голоса поются «</w:t>
      </w:r>
      <w:r>
        <w:rPr>
          <w:rFonts w:ascii="Times New Roman" w:eastAsia="Times New Roman" w:hAnsi="Times New Roman"/>
          <w:color w:val="000000"/>
          <w:sz w:val="28"/>
          <w:szCs w:val="28"/>
          <w:shd w:val="clear" w:color="auto" w:fill="FFFFFF"/>
          <w:lang w:val="en-US" w:eastAsia="ru-RU"/>
        </w:rPr>
        <w:t>a</w:t>
      </w:r>
      <w:r w:rsidRPr="00DE49EE">
        <w:rPr>
          <w:rFonts w:ascii="Times New Roman" w:eastAsia="Times New Roman" w:hAnsi="Times New Roman"/>
          <w:color w:val="000000"/>
          <w:sz w:val="28"/>
          <w:szCs w:val="28"/>
          <w:shd w:val="clear" w:color="auto" w:fill="FFFFFF"/>
          <w:lang w:eastAsia="ru-RU"/>
        </w:rPr>
        <w:t xml:space="preserve"> </w:t>
      </w:r>
      <w:proofErr w:type="spellStart"/>
      <w:r>
        <w:rPr>
          <w:rFonts w:ascii="Times New Roman" w:eastAsia="Times New Roman" w:hAnsi="Times New Roman"/>
          <w:color w:val="000000"/>
          <w:sz w:val="28"/>
          <w:szCs w:val="28"/>
          <w:shd w:val="clear" w:color="auto" w:fill="FFFFFF"/>
          <w:lang w:val="en-US" w:eastAsia="ru-RU"/>
        </w:rPr>
        <w:t>capella</w:t>
      </w:r>
      <w:proofErr w:type="spellEnd"/>
      <w:r>
        <w:rPr>
          <w:rFonts w:ascii="Times New Roman" w:eastAsia="Times New Roman" w:hAnsi="Times New Roman"/>
          <w:color w:val="000000"/>
          <w:sz w:val="28"/>
          <w:szCs w:val="28"/>
          <w:shd w:val="clear" w:color="auto" w:fill="FFFFFF"/>
          <w:lang w:eastAsia="ru-RU"/>
        </w:rPr>
        <w:t>».</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Все эти формы работы с </w:t>
      </w:r>
      <w:proofErr w:type="spellStart"/>
      <w:r>
        <w:rPr>
          <w:rFonts w:ascii="Times New Roman" w:eastAsia="Times New Roman" w:hAnsi="Times New Roman"/>
          <w:color w:val="000000"/>
          <w:sz w:val="28"/>
          <w:szCs w:val="28"/>
          <w:shd w:val="clear" w:color="auto" w:fill="FFFFFF"/>
          <w:lang w:eastAsia="ru-RU"/>
        </w:rPr>
        <w:t>двухголосием</w:t>
      </w:r>
      <w:proofErr w:type="spellEnd"/>
      <w:r>
        <w:rPr>
          <w:rFonts w:ascii="Times New Roman" w:eastAsia="Times New Roman" w:hAnsi="Times New Roman"/>
          <w:color w:val="000000"/>
          <w:sz w:val="28"/>
          <w:szCs w:val="28"/>
          <w:shd w:val="clear" w:color="auto" w:fill="FFFFFF"/>
          <w:lang w:eastAsia="ru-RU"/>
        </w:rPr>
        <w:t xml:space="preserve"> можно применять и при </w:t>
      </w:r>
      <w:proofErr w:type="spellStart"/>
      <w:r>
        <w:rPr>
          <w:rFonts w:ascii="Times New Roman" w:eastAsia="Times New Roman" w:hAnsi="Times New Roman"/>
          <w:color w:val="000000"/>
          <w:sz w:val="28"/>
          <w:szCs w:val="28"/>
          <w:shd w:val="clear" w:color="auto" w:fill="FFFFFF"/>
          <w:lang w:eastAsia="ru-RU"/>
        </w:rPr>
        <w:t>пропевании</w:t>
      </w:r>
      <w:proofErr w:type="spellEnd"/>
      <w:r>
        <w:rPr>
          <w:rFonts w:ascii="Times New Roman" w:eastAsia="Times New Roman" w:hAnsi="Times New Roman"/>
          <w:color w:val="000000"/>
          <w:sz w:val="28"/>
          <w:szCs w:val="28"/>
          <w:shd w:val="clear" w:color="auto" w:fill="FFFFFF"/>
          <w:lang w:eastAsia="ru-RU"/>
        </w:rPr>
        <w:t xml:space="preserve"> интервальных либо аккордовых последовательностей, по мере изучения соответствующих теоретических тем.</w:t>
      </w:r>
    </w:p>
    <w:p w:rsidR="003A14E4" w:rsidRPr="008E55F9" w:rsidRDefault="003A14E4" w:rsidP="003A14E4">
      <w:pPr>
        <w:spacing w:before="100" w:beforeAutospacing="1" w:after="100" w:afterAutospacing="1" w:line="240" w:lineRule="auto"/>
        <w:ind w:left="709" w:right="128" w:firstLine="707"/>
        <w:rPr>
          <w:rFonts w:ascii="Times New Roman" w:eastAsia="Times New Roman" w:hAnsi="Times New Roman"/>
          <w:b/>
          <w:i/>
          <w:color w:val="000000"/>
          <w:sz w:val="32"/>
          <w:szCs w:val="32"/>
          <w:shd w:val="clear" w:color="auto" w:fill="FFFFFF"/>
          <w:lang w:eastAsia="ru-RU"/>
        </w:rPr>
      </w:pPr>
      <w:r w:rsidRPr="008E55F9">
        <w:rPr>
          <w:rFonts w:ascii="Times New Roman" w:eastAsia="Times New Roman" w:hAnsi="Times New Roman"/>
          <w:b/>
          <w:i/>
          <w:color w:val="000000"/>
          <w:sz w:val="32"/>
          <w:szCs w:val="32"/>
          <w:shd w:val="clear" w:color="auto" w:fill="FFFFFF"/>
          <w:lang w:val="en-US" w:eastAsia="ru-RU"/>
        </w:rPr>
        <w:t>III</w:t>
      </w:r>
      <w:r w:rsidRPr="008E55F9">
        <w:rPr>
          <w:rFonts w:ascii="Times New Roman" w:eastAsia="Times New Roman" w:hAnsi="Times New Roman"/>
          <w:b/>
          <w:i/>
          <w:color w:val="000000"/>
          <w:sz w:val="32"/>
          <w:szCs w:val="32"/>
          <w:shd w:val="clear" w:color="auto" w:fill="FFFFFF"/>
          <w:lang w:eastAsia="ru-RU"/>
        </w:rPr>
        <w:t>. Заключение</w:t>
      </w:r>
      <w:r w:rsidRPr="008E55F9">
        <w:rPr>
          <w:rFonts w:ascii="Times New Roman" w:eastAsia="Times New Roman" w:hAnsi="Times New Roman"/>
          <w:b/>
          <w:i/>
          <w:color w:val="000000"/>
          <w:sz w:val="32"/>
          <w:szCs w:val="32"/>
          <w:shd w:val="clear" w:color="auto" w:fill="FFFFFF"/>
          <w:lang w:val="en-US" w:eastAsia="ru-RU"/>
        </w:rPr>
        <w:t>.</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shd w:val="clear" w:color="auto" w:fill="FFFFFF"/>
          <w:lang w:eastAsia="ru-RU"/>
        </w:rPr>
        <w:t>Чистое пение само по себе имеет безусловный приоритет разве что у учащихся, занимающихся вокалом или хоровым пением. Для всех остальных оно – способ ассоциированного «переноса» механизма вокального интонирования на разные виды музыкальной деятельности, как исполнительские, так и «</w:t>
      </w:r>
      <w:proofErr w:type="spellStart"/>
      <w:r>
        <w:rPr>
          <w:rFonts w:ascii="Times New Roman" w:eastAsia="Times New Roman" w:hAnsi="Times New Roman"/>
          <w:color w:val="000000"/>
          <w:sz w:val="28"/>
          <w:szCs w:val="28"/>
          <w:shd w:val="clear" w:color="auto" w:fill="FFFFFF"/>
          <w:lang w:eastAsia="ru-RU"/>
        </w:rPr>
        <w:t>слушательские</w:t>
      </w:r>
      <w:proofErr w:type="spellEnd"/>
      <w:r>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4"/>
          <w:szCs w:val="24"/>
          <w:shd w:val="clear" w:color="auto" w:fill="FFFFFF"/>
          <w:lang w:eastAsia="ru-RU"/>
        </w:rPr>
        <w:t xml:space="preserve"> </w:t>
      </w:r>
      <w:proofErr w:type="gramStart"/>
      <w:r>
        <w:rPr>
          <w:rFonts w:ascii="Times New Roman" w:eastAsia="Times New Roman" w:hAnsi="Times New Roman"/>
          <w:color w:val="000000"/>
          <w:sz w:val="28"/>
          <w:szCs w:val="28"/>
          <w:shd w:val="clear" w:color="auto" w:fill="FFFFFF"/>
          <w:lang w:eastAsia="ru-RU"/>
        </w:rPr>
        <w:t>Иначе говоря, через «ощущение голосовыми связками» должны «пропускаться» не только «данные», получаемые через восприятие слухом, но и «данные», предназначенные для воспроизведения на каком-либо инструменте «пальцами».</w:t>
      </w:r>
      <w:proofErr w:type="gramEnd"/>
      <w:r>
        <w:rPr>
          <w:rFonts w:ascii="Times New Roman" w:eastAsia="Times New Roman" w:hAnsi="Times New Roman"/>
          <w:color w:val="000000"/>
          <w:sz w:val="28"/>
          <w:szCs w:val="28"/>
          <w:shd w:val="clear" w:color="auto" w:fill="FFFFFF"/>
          <w:lang w:eastAsia="ru-RU"/>
        </w:rPr>
        <w:t xml:space="preserve"> Поэтому на всех этапах развития вокально-интонационных навыков в программе придается такое большое значение</w:t>
      </w:r>
      <w:r>
        <w:rPr>
          <w:rFonts w:ascii="Times New Roman" w:eastAsia="Times New Roman" w:hAnsi="Times New Roman"/>
          <w:color w:val="000000"/>
          <w:sz w:val="28"/>
          <w:szCs w:val="28"/>
          <w:lang w:eastAsia="ru-RU"/>
        </w:rPr>
        <w:t xml:space="preserve"> </w:t>
      </w:r>
      <w:r w:rsidRPr="008E55F9">
        <w:rPr>
          <w:rFonts w:ascii="Times New Roman" w:eastAsia="Times New Roman" w:hAnsi="Times New Roman"/>
          <w:b/>
          <w:color w:val="000000"/>
          <w:sz w:val="28"/>
          <w:szCs w:val="28"/>
          <w:shd w:val="clear" w:color="auto" w:fill="FFFFFF"/>
          <w:lang w:eastAsia="ru-RU"/>
        </w:rPr>
        <w:t>одновременной</w:t>
      </w:r>
      <w:r w:rsidRPr="008E55F9">
        <w:rPr>
          <w:rFonts w:ascii="Times New Roman" w:eastAsia="Times New Roman" w:hAnsi="Times New Roman"/>
          <w:b/>
          <w:color w:val="000000"/>
          <w:sz w:val="28"/>
          <w:szCs w:val="28"/>
          <w:lang w:eastAsia="ru-RU"/>
        </w:rPr>
        <w:t xml:space="preserve"> </w:t>
      </w:r>
      <w:r>
        <w:rPr>
          <w:rFonts w:ascii="Times New Roman" w:eastAsia="Times New Roman" w:hAnsi="Times New Roman"/>
          <w:color w:val="000000"/>
          <w:sz w:val="28"/>
          <w:szCs w:val="28"/>
          <w:shd w:val="clear" w:color="auto" w:fill="FFFFFF"/>
          <w:lang w:eastAsia="ru-RU"/>
        </w:rPr>
        <w:t>игре и пению мелодий, упражнению, создающему не только опору для более уверенного интонирования, но и формирующему устойчивые связи между работой голосовых связок и моторно-двигательным аппаратом.</w:t>
      </w: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 xml:space="preserve">В качестве упражнения, «выводящего» вокально-интонационный навык в сферу инструментальной практики исполнительства, настоятельно рекомендуется </w:t>
      </w:r>
      <w:proofErr w:type="spellStart"/>
      <w:r>
        <w:rPr>
          <w:rFonts w:ascii="Times New Roman" w:eastAsia="Times New Roman" w:hAnsi="Times New Roman"/>
          <w:color w:val="000000"/>
          <w:sz w:val="28"/>
          <w:szCs w:val="28"/>
          <w:shd w:val="clear" w:color="auto" w:fill="FFFFFF"/>
          <w:lang w:eastAsia="ru-RU"/>
        </w:rPr>
        <w:t>пропевание</w:t>
      </w:r>
      <w:proofErr w:type="spellEnd"/>
      <w:r>
        <w:rPr>
          <w:rFonts w:ascii="Times New Roman" w:eastAsia="Times New Roman" w:hAnsi="Times New Roman"/>
          <w:color w:val="000000"/>
          <w:sz w:val="28"/>
          <w:szCs w:val="28"/>
          <w:shd w:val="clear" w:color="auto" w:fill="FFFFFF"/>
          <w:lang w:eastAsia="ru-RU"/>
        </w:rPr>
        <w:t xml:space="preserve">, как в форме </w:t>
      </w:r>
      <w:proofErr w:type="spellStart"/>
      <w:r>
        <w:rPr>
          <w:rFonts w:ascii="Times New Roman" w:eastAsia="Times New Roman" w:hAnsi="Times New Roman"/>
          <w:color w:val="000000"/>
          <w:sz w:val="28"/>
          <w:szCs w:val="28"/>
          <w:shd w:val="clear" w:color="auto" w:fill="FFFFFF"/>
          <w:lang w:eastAsia="ru-RU"/>
        </w:rPr>
        <w:t>сольфеджирования</w:t>
      </w:r>
      <w:proofErr w:type="spellEnd"/>
      <w:r>
        <w:rPr>
          <w:rFonts w:ascii="Times New Roman" w:eastAsia="Times New Roman" w:hAnsi="Times New Roman"/>
          <w:color w:val="000000"/>
          <w:sz w:val="28"/>
          <w:szCs w:val="28"/>
          <w:shd w:val="clear" w:color="auto" w:fill="FFFFFF"/>
          <w:lang w:eastAsia="ru-RU"/>
        </w:rPr>
        <w:t xml:space="preserve">, так и в форме «внутреннего», </w:t>
      </w:r>
      <w:r>
        <w:rPr>
          <w:rFonts w:ascii="Times New Roman" w:eastAsia="Times New Roman" w:hAnsi="Times New Roman"/>
          <w:color w:val="000000"/>
          <w:sz w:val="28"/>
          <w:szCs w:val="28"/>
          <w:shd w:val="clear" w:color="auto" w:fill="FFFFFF"/>
          <w:lang w:eastAsia="ru-RU"/>
        </w:rPr>
        <w:lastRenderedPageBreak/>
        <w:t>беззвучного интонирования, всех разучиваемых по специальному инструменту произведений.</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Что касается связей вокального интонирования с процессом слухового восприятия, здесь же остановимся на упражнении, которое может представлять не только полезную форму восприятия музыки, но и весьма эффективным методом развития «чувства лада» и навыка вокального интонирования в целом: «слежение» по нотам прослушиваемого произведения. Эта форма ра</w:t>
      </w:r>
      <w:bookmarkStart w:id="0" w:name="_GoBack"/>
      <w:r>
        <w:rPr>
          <w:rFonts w:ascii="Times New Roman" w:eastAsia="Times New Roman" w:hAnsi="Times New Roman"/>
          <w:color w:val="000000"/>
          <w:sz w:val="28"/>
          <w:szCs w:val="28"/>
          <w:shd w:val="clear" w:color="auto" w:fill="FFFFFF"/>
          <w:lang w:eastAsia="ru-RU"/>
        </w:rPr>
        <w:t>боты не только позволяет моментально проверить и скорректировать качество интонирования, но и воспитывает навык «правильного» слушания музыки – через активное внутреннее «переживание» каждого нюанса, каждой интонации мелодической линии.</w:t>
      </w:r>
    </w:p>
    <w:p w:rsidR="003A14E4" w:rsidRDefault="003A14E4" w:rsidP="00931F7E">
      <w:pPr>
        <w:spacing w:before="100" w:beforeAutospacing="1" w:after="100" w:afterAutospacing="1" w:line="240" w:lineRule="auto"/>
        <w:ind w:left="709" w:right="128" w:firstLine="70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Завершая обзор методов развития вокально-интонационных навыков, отметим, что здесь не ставилась задача перечислить и детально рассмотреть все возможные упражнения, так ил</w:t>
      </w:r>
      <w:bookmarkEnd w:id="0"/>
      <w:r>
        <w:rPr>
          <w:rFonts w:ascii="Times New Roman" w:eastAsia="Times New Roman" w:hAnsi="Times New Roman"/>
          <w:color w:val="000000"/>
          <w:sz w:val="28"/>
          <w:szCs w:val="28"/>
          <w:shd w:val="clear" w:color="auto" w:fill="FFFFFF"/>
          <w:lang w:eastAsia="ru-RU"/>
        </w:rPr>
        <w:t xml:space="preserve">и иначе связанные с этим видом работы на уроках сольфеджио. Главное – помнить о том, что вокально-интонационные упражнения, несмотря на их неоспоримую ценность, являются не самоцелью, а лишь основным методом </w:t>
      </w:r>
      <w:proofErr w:type="spellStart"/>
      <w:r>
        <w:rPr>
          <w:rFonts w:ascii="Times New Roman" w:eastAsia="Times New Roman" w:hAnsi="Times New Roman"/>
          <w:color w:val="000000"/>
          <w:sz w:val="28"/>
          <w:szCs w:val="28"/>
          <w:shd w:val="clear" w:color="auto" w:fill="FFFFFF"/>
          <w:lang w:eastAsia="ru-RU"/>
        </w:rPr>
        <w:t>общемузыкального</w:t>
      </w:r>
      <w:proofErr w:type="spellEnd"/>
      <w:r>
        <w:rPr>
          <w:rFonts w:ascii="Times New Roman" w:eastAsia="Times New Roman" w:hAnsi="Times New Roman"/>
          <w:color w:val="000000"/>
          <w:sz w:val="28"/>
          <w:szCs w:val="28"/>
          <w:shd w:val="clear" w:color="auto" w:fill="FFFFFF"/>
          <w:lang w:eastAsia="ru-RU"/>
        </w:rPr>
        <w:t xml:space="preserve"> развития.</w:t>
      </w:r>
    </w:p>
    <w:p w:rsidR="003A14E4" w:rsidRDefault="003A14E4" w:rsidP="003A14E4">
      <w:pPr>
        <w:ind w:left="709" w:right="128"/>
        <w:jc w:val="center"/>
        <w:rPr>
          <w:rFonts w:ascii="Times New Roman" w:hAnsi="Times New Roman"/>
          <w:b/>
          <w:i/>
          <w:sz w:val="28"/>
          <w:szCs w:val="28"/>
        </w:rPr>
      </w:pPr>
    </w:p>
    <w:p w:rsidR="003A14E4" w:rsidRPr="008E55F9" w:rsidRDefault="003A14E4" w:rsidP="003A14E4">
      <w:pPr>
        <w:pStyle w:val="a3"/>
        <w:ind w:left="709" w:right="128" w:firstLine="707"/>
        <w:rPr>
          <w:rFonts w:ascii="Times New Roman" w:hAnsi="Times New Roman"/>
          <w:b/>
          <w:i/>
          <w:sz w:val="32"/>
          <w:szCs w:val="32"/>
        </w:rPr>
      </w:pPr>
      <w:r w:rsidRPr="008E55F9">
        <w:rPr>
          <w:rFonts w:ascii="Times New Roman" w:hAnsi="Times New Roman"/>
          <w:b/>
          <w:i/>
          <w:sz w:val="32"/>
          <w:szCs w:val="32"/>
          <w:lang w:val="en-US"/>
        </w:rPr>
        <w:t>IV</w:t>
      </w:r>
      <w:r w:rsidRPr="008E55F9">
        <w:rPr>
          <w:rFonts w:ascii="Times New Roman" w:hAnsi="Times New Roman"/>
          <w:b/>
          <w:i/>
          <w:sz w:val="32"/>
          <w:szCs w:val="32"/>
        </w:rPr>
        <w:t>. Библиография:</w:t>
      </w:r>
    </w:p>
    <w:p w:rsidR="003A14E4" w:rsidRDefault="003A14E4" w:rsidP="003A14E4">
      <w:pPr>
        <w:pStyle w:val="a4"/>
        <w:numPr>
          <w:ilvl w:val="0"/>
          <w:numId w:val="1"/>
        </w:numPr>
        <w:ind w:left="709" w:right="128" w:firstLine="0"/>
        <w:rPr>
          <w:rFonts w:ascii="Times New Roman" w:hAnsi="Times New Roman"/>
          <w:sz w:val="28"/>
          <w:szCs w:val="28"/>
        </w:rPr>
      </w:pPr>
      <w:r w:rsidRPr="00CB487F">
        <w:rPr>
          <w:rFonts w:ascii="Times New Roman" w:hAnsi="Times New Roman"/>
          <w:sz w:val="28"/>
          <w:szCs w:val="28"/>
        </w:rPr>
        <w:t>Островский А.Л. Методика теории музыки и сольфеджио. Л., 1970</w:t>
      </w:r>
    </w:p>
    <w:p w:rsidR="003A14E4" w:rsidRDefault="003A14E4" w:rsidP="003A14E4">
      <w:pPr>
        <w:pStyle w:val="a4"/>
        <w:ind w:left="709" w:right="128"/>
        <w:rPr>
          <w:rFonts w:ascii="Times New Roman" w:hAnsi="Times New Roman"/>
          <w:sz w:val="28"/>
          <w:szCs w:val="28"/>
        </w:rPr>
      </w:pPr>
    </w:p>
    <w:p w:rsidR="003A14E4" w:rsidRDefault="003A14E4" w:rsidP="003A14E4">
      <w:pPr>
        <w:pStyle w:val="a4"/>
        <w:numPr>
          <w:ilvl w:val="0"/>
          <w:numId w:val="1"/>
        </w:numPr>
        <w:ind w:left="709" w:right="128" w:firstLine="0"/>
        <w:rPr>
          <w:rFonts w:ascii="Times New Roman" w:hAnsi="Times New Roman"/>
          <w:sz w:val="28"/>
          <w:szCs w:val="28"/>
        </w:rPr>
      </w:pPr>
      <w:proofErr w:type="spellStart"/>
      <w:r w:rsidRPr="00CB487F">
        <w:rPr>
          <w:rFonts w:ascii="Times New Roman" w:hAnsi="Times New Roman"/>
          <w:sz w:val="28"/>
          <w:szCs w:val="28"/>
        </w:rPr>
        <w:t>Раппопорт</w:t>
      </w:r>
      <w:proofErr w:type="spellEnd"/>
      <w:r w:rsidRPr="00CB487F">
        <w:rPr>
          <w:rFonts w:ascii="Times New Roman" w:hAnsi="Times New Roman"/>
          <w:sz w:val="28"/>
          <w:szCs w:val="28"/>
        </w:rPr>
        <w:t xml:space="preserve"> С.Х. Искусство и эмоции, 2-е изд. М., «Музыка», 1972.</w:t>
      </w:r>
    </w:p>
    <w:p w:rsidR="003A14E4" w:rsidRDefault="003A14E4" w:rsidP="003A14E4">
      <w:pPr>
        <w:pStyle w:val="a3"/>
        <w:rPr>
          <w:rFonts w:ascii="Times New Roman" w:hAnsi="Times New Roman"/>
          <w:sz w:val="28"/>
          <w:szCs w:val="28"/>
        </w:rPr>
      </w:pPr>
    </w:p>
    <w:p w:rsidR="003A14E4" w:rsidRPr="00300473" w:rsidRDefault="003A14E4" w:rsidP="003A14E4">
      <w:pPr>
        <w:pStyle w:val="a4"/>
        <w:numPr>
          <w:ilvl w:val="0"/>
          <w:numId w:val="1"/>
        </w:numPr>
        <w:ind w:left="709" w:right="128" w:firstLine="0"/>
        <w:rPr>
          <w:rFonts w:ascii="Times New Roman" w:hAnsi="Times New Roman"/>
          <w:sz w:val="28"/>
          <w:szCs w:val="28"/>
        </w:rPr>
      </w:pPr>
      <w:proofErr w:type="spellStart"/>
      <w:r w:rsidRPr="00CB487F">
        <w:rPr>
          <w:rFonts w:ascii="Times New Roman" w:hAnsi="Times New Roman"/>
          <w:sz w:val="28"/>
          <w:szCs w:val="28"/>
        </w:rPr>
        <w:t>Вендрова</w:t>
      </w:r>
      <w:proofErr w:type="spellEnd"/>
      <w:r w:rsidRPr="00CB487F">
        <w:rPr>
          <w:rFonts w:ascii="Times New Roman" w:hAnsi="Times New Roman"/>
          <w:sz w:val="28"/>
          <w:szCs w:val="28"/>
        </w:rPr>
        <w:t xml:space="preserve"> Т.Е., Писарева И.В. Во</w:t>
      </w:r>
      <w:r>
        <w:rPr>
          <w:rFonts w:ascii="Times New Roman" w:hAnsi="Times New Roman"/>
          <w:sz w:val="28"/>
          <w:szCs w:val="28"/>
        </w:rPr>
        <w:t xml:space="preserve">спитание музыкой. М., «Музыка», </w:t>
      </w:r>
      <w:r w:rsidRPr="00CB487F">
        <w:rPr>
          <w:rFonts w:ascii="Times New Roman" w:hAnsi="Times New Roman"/>
          <w:sz w:val="28"/>
          <w:szCs w:val="28"/>
        </w:rPr>
        <w:t>1991</w:t>
      </w:r>
      <w:r>
        <w:rPr>
          <w:rFonts w:ascii="Times New Roman" w:hAnsi="Times New Roman"/>
          <w:sz w:val="28"/>
          <w:szCs w:val="28"/>
        </w:rPr>
        <w:t>.</w:t>
      </w:r>
    </w:p>
    <w:p w:rsidR="003A14E4" w:rsidRDefault="003A14E4" w:rsidP="003A14E4">
      <w:pPr>
        <w:pStyle w:val="a4"/>
        <w:numPr>
          <w:ilvl w:val="0"/>
          <w:numId w:val="1"/>
        </w:numPr>
        <w:ind w:left="709" w:right="128" w:firstLine="0"/>
        <w:rPr>
          <w:rFonts w:ascii="Times New Roman" w:hAnsi="Times New Roman"/>
          <w:sz w:val="28"/>
          <w:szCs w:val="28"/>
        </w:rPr>
      </w:pPr>
      <w:proofErr w:type="spellStart"/>
      <w:r w:rsidRPr="00CB487F">
        <w:rPr>
          <w:rFonts w:ascii="Times New Roman" w:hAnsi="Times New Roman"/>
          <w:sz w:val="28"/>
          <w:szCs w:val="28"/>
        </w:rPr>
        <w:t>Назайкинский</w:t>
      </w:r>
      <w:proofErr w:type="spellEnd"/>
      <w:r w:rsidRPr="00CB487F">
        <w:rPr>
          <w:rFonts w:ascii="Times New Roman" w:hAnsi="Times New Roman"/>
          <w:sz w:val="28"/>
          <w:szCs w:val="28"/>
        </w:rPr>
        <w:t xml:space="preserve"> Е.В. Звуковой мир музыки. М., «Музыка», 1988.</w:t>
      </w:r>
    </w:p>
    <w:p w:rsidR="003A14E4" w:rsidRPr="00300473" w:rsidRDefault="003A14E4" w:rsidP="003A14E4">
      <w:pPr>
        <w:pStyle w:val="a4"/>
        <w:ind w:left="709" w:right="128"/>
        <w:rPr>
          <w:rFonts w:ascii="Times New Roman" w:hAnsi="Times New Roman"/>
          <w:sz w:val="28"/>
          <w:szCs w:val="28"/>
        </w:rPr>
      </w:pPr>
    </w:p>
    <w:p w:rsidR="003A14E4" w:rsidRDefault="003A14E4" w:rsidP="003A14E4">
      <w:pPr>
        <w:pStyle w:val="a4"/>
        <w:numPr>
          <w:ilvl w:val="0"/>
          <w:numId w:val="1"/>
        </w:numPr>
        <w:ind w:left="709" w:right="128" w:firstLine="0"/>
        <w:rPr>
          <w:rFonts w:ascii="Times New Roman" w:hAnsi="Times New Roman"/>
          <w:sz w:val="28"/>
          <w:szCs w:val="28"/>
        </w:rPr>
      </w:pPr>
      <w:proofErr w:type="spellStart"/>
      <w:r w:rsidRPr="00CB487F">
        <w:rPr>
          <w:rFonts w:ascii="Times New Roman" w:hAnsi="Times New Roman"/>
          <w:sz w:val="28"/>
          <w:szCs w:val="28"/>
        </w:rPr>
        <w:t>Рыцарева</w:t>
      </w:r>
      <w:proofErr w:type="spellEnd"/>
      <w:r w:rsidRPr="00CB487F">
        <w:rPr>
          <w:rFonts w:ascii="Times New Roman" w:hAnsi="Times New Roman"/>
          <w:sz w:val="28"/>
          <w:szCs w:val="28"/>
        </w:rPr>
        <w:t xml:space="preserve"> М.Г. Музыка и я. Популярная энциклопедия для детей. М., «Музыка», 1994.</w:t>
      </w:r>
    </w:p>
    <w:p w:rsidR="003A14E4" w:rsidRPr="00300473" w:rsidRDefault="003A14E4" w:rsidP="003A14E4">
      <w:pPr>
        <w:pStyle w:val="a4"/>
        <w:ind w:right="128"/>
        <w:rPr>
          <w:rFonts w:ascii="Times New Roman" w:hAnsi="Times New Roman"/>
          <w:sz w:val="28"/>
          <w:szCs w:val="28"/>
        </w:rPr>
      </w:pPr>
    </w:p>
    <w:p w:rsidR="003A14E4" w:rsidRDefault="003A14E4" w:rsidP="003A14E4">
      <w:pPr>
        <w:pStyle w:val="a4"/>
        <w:numPr>
          <w:ilvl w:val="0"/>
          <w:numId w:val="1"/>
        </w:numPr>
        <w:ind w:left="709" w:right="128" w:firstLine="0"/>
        <w:rPr>
          <w:rFonts w:ascii="Times New Roman" w:hAnsi="Times New Roman"/>
          <w:sz w:val="28"/>
          <w:szCs w:val="28"/>
        </w:rPr>
      </w:pPr>
      <w:proofErr w:type="spellStart"/>
      <w:r>
        <w:rPr>
          <w:rFonts w:ascii="Times New Roman" w:hAnsi="Times New Roman"/>
          <w:sz w:val="28"/>
          <w:szCs w:val="28"/>
        </w:rPr>
        <w:t>Стоклицкая</w:t>
      </w:r>
      <w:proofErr w:type="spellEnd"/>
      <w:r>
        <w:rPr>
          <w:rFonts w:ascii="Times New Roman" w:hAnsi="Times New Roman"/>
          <w:sz w:val="28"/>
          <w:szCs w:val="28"/>
        </w:rPr>
        <w:t xml:space="preserve"> Т.Л. Сто уроков сольфеджио. М., «Музыка», 1999</w:t>
      </w:r>
      <w:r w:rsidRPr="00CB487F">
        <w:rPr>
          <w:rFonts w:ascii="Times New Roman" w:hAnsi="Times New Roman"/>
          <w:sz w:val="28"/>
          <w:szCs w:val="28"/>
        </w:rPr>
        <w:t>.</w:t>
      </w:r>
    </w:p>
    <w:p w:rsidR="003A14E4" w:rsidRPr="00300473" w:rsidRDefault="003A14E4" w:rsidP="003A14E4">
      <w:pPr>
        <w:pStyle w:val="a4"/>
        <w:ind w:right="128"/>
        <w:rPr>
          <w:rFonts w:ascii="Times New Roman" w:hAnsi="Times New Roman"/>
          <w:sz w:val="28"/>
          <w:szCs w:val="28"/>
        </w:rPr>
      </w:pPr>
    </w:p>
    <w:p w:rsidR="003A14E4" w:rsidRDefault="003A14E4" w:rsidP="003A14E4">
      <w:pPr>
        <w:pStyle w:val="a4"/>
        <w:numPr>
          <w:ilvl w:val="0"/>
          <w:numId w:val="1"/>
        </w:numPr>
        <w:ind w:left="709" w:right="128" w:firstLine="0"/>
        <w:rPr>
          <w:rFonts w:ascii="Times New Roman" w:hAnsi="Times New Roman"/>
          <w:sz w:val="28"/>
          <w:szCs w:val="28"/>
        </w:rPr>
      </w:pPr>
      <w:r>
        <w:rPr>
          <w:rFonts w:ascii="Times New Roman" w:hAnsi="Times New Roman"/>
          <w:sz w:val="28"/>
          <w:szCs w:val="28"/>
        </w:rPr>
        <w:t>Первозванская Т.Е. Мир музыки. С.-П., «Композитор», 2007.</w:t>
      </w:r>
    </w:p>
    <w:p w:rsidR="003A14E4" w:rsidRDefault="003A14E4" w:rsidP="003A14E4">
      <w:pPr>
        <w:pStyle w:val="a4"/>
        <w:ind w:right="128"/>
        <w:rPr>
          <w:rFonts w:ascii="Times New Roman" w:hAnsi="Times New Roman"/>
          <w:sz w:val="28"/>
          <w:szCs w:val="28"/>
        </w:rPr>
      </w:pPr>
    </w:p>
    <w:p w:rsidR="003A14E4" w:rsidRDefault="003A14E4" w:rsidP="003A14E4">
      <w:pPr>
        <w:pStyle w:val="a4"/>
        <w:numPr>
          <w:ilvl w:val="0"/>
          <w:numId w:val="1"/>
        </w:numPr>
        <w:ind w:left="709" w:right="128" w:firstLine="0"/>
        <w:rPr>
          <w:rFonts w:ascii="Times New Roman" w:hAnsi="Times New Roman"/>
          <w:sz w:val="28"/>
          <w:szCs w:val="28"/>
        </w:rPr>
      </w:pPr>
      <w:proofErr w:type="spellStart"/>
      <w:r>
        <w:rPr>
          <w:rFonts w:ascii="Times New Roman" w:hAnsi="Times New Roman"/>
          <w:sz w:val="28"/>
          <w:szCs w:val="28"/>
        </w:rPr>
        <w:t>Арцышевский</w:t>
      </w:r>
      <w:proofErr w:type="spellEnd"/>
      <w:r>
        <w:rPr>
          <w:rFonts w:ascii="Times New Roman" w:hAnsi="Times New Roman"/>
          <w:sz w:val="28"/>
          <w:szCs w:val="28"/>
        </w:rPr>
        <w:t xml:space="preserve"> Г.О. Курс систематизированного сольфеджио. М., «Советский композитор», 1989.</w:t>
      </w:r>
    </w:p>
    <w:p w:rsidR="003A14E4" w:rsidRDefault="003A14E4" w:rsidP="003A14E4">
      <w:pPr>
        <w:pStyle w:val="a4"/>
        <w:ind w:right="128"/>
        <w:rPr>
          <w:rFonts w:ascii="Times New Roman" w:hAnsi="Times New Roman"/>
          <w:sz w:val="28"/>
          <w:szCs w:val="28"/>
        </w:rPr>
      </w:pPr>
    </w:p>
    <w:p w:rsidR="003A14E4" w:rsidRPr="00300473" w:rsidRDefault="003A14E4" w:rsidP="003A14E4">
      <w:pPr>
        <w:pStyle w:val="a4"/>
        <w:numPr>
          <w:ilvl w:val="0"/>
          <w:numId w:val="1"/>
        </w:numPr>
        <w:ind w:left="709" w:right="128" w:firstLine="0"/>
        <w:rPr>
          <w:rFonts w:ascii="Times New Roman" w:hAnsi="Times New Roman"/>
          <w:sz w:val="28"/>
          <w:szCs w:val="28"/>
        </w:rPr>
      </w:pPr>
      <w:proofErr w:type="spellStart"/>
      <w:r>
        <w:rPr>
          <w:rFonts w:ascii="Times New Roman" w:hAnsi="Times New Roman"/>
          <w:sz w:val="28"/>
          <w:szCs w:val="28"/>
        </w:rPr>
        <w:t>Вейс</w:t>
      </w:r>
      <w:proofErr w:type="spellEnd"/>
      <w:r>
        <w:rPr>
          <w:rFonts w:ascii="Times New Roman" w:hAnsi="Times New Roman"/>
          <w:sz w:val="28"/>
          <w:szCs w:val="28"/>
        </w:rPr>
        <w:t xml:space="preserve"> Пауль. Ступеньки в музыку. Под редакцией М. </w:t>
      </w:r>
      <w:proofErr w:type="spellStart"/>
      <w:r>
        <w:rPr>
          <w:rFonts w:ascii="Times New Roman" w:hAnsi="Times New Roman"/>
          <w:sz w:val="28"/>
          <w:szCs w:val="28"/>
        </w:rPr>
        <w:t>Ройтерштейна</w:t>
      </w:r>
      <w:proofErr w:type="spellEnd"/>
      <w:r>
        <w:rPr>
          <w:rFonts w:ascii="Times New Roman" w:hAnsi="Times New Roman"/>
          <w:sz w:val="28"/>
          <w:szCs w:val="28"/>
        </w:rPr>
        <w:t>. М., «Советский композитор», 1980.</w:t>
      </w:r>
    </w:p>
    <w:p w:rsidR="007F7FA2" w:rsidRDefault="007F7FA2" w:rsidP="003A14E4"/>
    <w:sectPr w:rsidR="007F7FA2" w:rsidSect="00FF485B">
      <w:pgSz w:w="11906" w:h="16838"/>
      <w:pgMar w:top="1135" w:right="72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83C67"/>
    <w:multiLevelType w:val="hybridMultilevel"/>
    <w:tmpl w:val="1CDEF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8B4EBA"/>
    <w:multiLevelType w:val="hybridMultilevel"/>
    <w:tmpl w:val="01BCE9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13C4D17"/>
    <w:multiLevelType w:val="hybridMultilevel"/>
    <w:tmpl w:val="74241E68"/>
    <w:lvl w:ilvl="0" w:tplc="04190001">
      <w:start w:val="1"/>
      <w:numFmt w:val="bullet"/>
      <w:lvlText w:val=""/>
      <w:lvlJc w:val="left"/>
      <w:pPr>
        <w:ind w:left="2149" w:hanging="360"/>
      </w:pPr>
      <w:rPr>
        <w:rFonts w:ascii="Symbol" w:hAnsi="Symbol"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A14E4"/>
    <w:rsid w:val="00393A40"/>
    <w:rsid w:val="003A14E4"/>
    <w:rsid w:val="004848D4"/>
    <w:rsid w:val="00560589"/>
    <w:rsid w:val="007C5971"/>
    <w:rsid w:val="007F7FA2"/>
    <w:rsid w:val="00931F7E"/>
    <w:rsid w:val="00FF5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4E4"/>
    <w:pPr>
      <w:spacing w:after="200" w:line="276" w:lineRule="auto"/>
      <w:ind w:left="0" w:right="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4E4"/>
    <w:pPr>
      <w:ind w:left="720"/>
      <w:contextualSpacing/>
    </w:pPr>
  </w:style>
  <w:style w:type="paragraph" w:styleId="a4">
    <w:name w:val="No Spacing"/>
    <w:uiPriority w:val="1"/>
    <w:qFormat/>
    <w:rsid w:val="003A14E4"/>
    <w:pPr>
      <w:ind w:left="0" w:right="0"/>
      <w:jc w:val="left"/>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4113</Words>
  <Characters>23447</Characters>
  <Application>Microsoft Office Word</Application>
  <DocSecurity>0</DocSecurity>
  <Lines>195</Lines>
  <Paragraphs>55</Paragraphs>
  <ScaleCrop>false</ScaleCrop>
  <Company>Microsoft</Company>
  <LinksUpToDate>false</LinksUpToDate>
  <CharactersWithSpaces>27505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Ольга</cp:lastModifiedBy>
  <cp:revision>4</cp:revision>
  <dcterms:created xsi:type="dcterms:W3CDTF">2015-12-01T18:24:00Z</dcterms:created>
  <dcterms:modified xsi:type="dcterms:W3CDTF">2016-03-09T16:19:00Z</dcterms:modified>
</cp:coreProperties>
</file>