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2BB" w:rsidRPr="006862BB" w:rsidRDefault="006862BB" w:rsidP="006862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b/>
          <w:noProof/>
          <w:sz w:val="28"/>
          <w:lang w:eastAsia="ru-RU"/>
        </w:rPr>
        <w:drawing>
          <wp:anchor distT="0" distB="0" distL="114300" distR="114300" simplePos="0" relativeHeight="251670528" behindDoc="1" locked="0" layoutInCell="1" allowOverlap="1" wp14:anchorId="17EBFB1F" wp14:editId="530D88A3">
            <wp:simplePos x="0" y="0"/>
            <wp:positionH relativeFrom="column">
              <wp:posOffset>-20955</wp:posOffset>
            </wp:positionH>
            <wp:positionV relativeFrom="paragraph">
              <wp:posOffset>21590</wp:posOffset>
            </wp:positionV>
            <wp:extent cx="1360805" cy="2010410"/>
            <wp:effectExtent l="0" t="0" r="0" b="8890"/>
            <wp:wrapThrough wrapText="bothSides">
              <wp:wrapPolygon edited="0">
                <wp:start x="1210" y="0"/>
                <wp:lineTo x="0" y="409"/>
                <wp:lineTo x="0" y="21286"/>
                <wp:lineTo x="1210" y="21491"/>
                <wp:lineTo x="19957" y="21491"/>
                <wp:lineTo x="21167" y="21286"/>
                <wp:lineTo x="21167" y="409"/>
                <wp:lineTo x="19957" y="0"/>
                <wp:lineTo x="1210" y="0"/>
              </wp:wrapPolygon>
            </wp:wrapThrough>
            <wp:docPr id="3" name="Рисунок 3" descr="C:\Users\Биба\Desktop\photosna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а\Desktop\photosnap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20104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eastAsia="Times New Roman" w:hAnsi="Times New Roman" w:cs="Times New Roman"/>
          <w:b/>
          <w:sz w:val="28"/>
          <w:lang w:eastAsia="ru-RU"/>
        </w:rPr>
        <w:t>Т</w:t>
      </w:r>
      <w:r w:rsidRPr="006862BB">
        <w:rPr>
          <w:rFonts w:ascii="Times New Roman" w:eastAsia="Times New Roman" w:hAnsi="Times New Roman" w:cs="Times New Roman"/>
          <w:b/>
          <w:sz w:val="28"/>
          <w:lang w:eastAsia="ru-RU"/>
        </w:rPr>
        <w:t>акисова</w:t>
      </w:r>
      <w:proofErr w:type="spellEnd"/>
      <w:r w:rsidRPr="006862B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spellStart"/>
      <w:r w:rsidRPr="006862BB">
        <w:rPr>
          <w:rFonts w:ascii="Times New Roman" w:eastAsia="Times New Roman" w:hAnsi="Times New Roman" w:cs="Times New Roman"/>
          <w:b/>
          <w:sz w:val="28"/>
          <w:lang w:eastAsia="ru-RU"/>
        </w:rPr>
        <w:t>Бибигуль</w:t>
      </w:r>
      <w:proofErr w:type="spellEnd"/>
      <w:r w:rsidRPr="006862B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spellStart"/>
      <w:r w:rsidRPr="006862BB">
        <w:rPr>
          <w:rFonts w:ascii="Times New Roman" w:eastAsia="Times New Roman" w:hAnsi="Times New Roman" w:cs="Times New Roman"/>
          <w:b/>
          <w:sz w:val="28"/>
          <w:lang w:eastAsia="ru-RU"/>
        </w:rPr>
        <w:t>Сайлаубековна</w:t>
      </w:r>
      <w:proofErr w:type="spellEnd"/>
      <w:r w:rsidRPr="006862B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</w:p>
    <w:p w:rsidR="006862BB" w:rsidRPr="006862BB" w:rsidRDefault="006862BB" w:rsidP="006862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6862BB">
        <w:rPr>
          <w:rFonts w:ascii="Times New Roman" w:eastAsia="Times New Roman" w:hAnsi="Times New Roman" w:cs="Times New Roman"/>
          <w:b/>
          <w:sz w:val="28"/>
          <w:lang w:eastAsia="ru-RU"/>
        </w:rPr>
        <w:t>воспитатель</w:t>
      </w:r>
    </w:p>
    <w:p w:rsidR="006862BB" w:rsidRPr="006862BB" w:rsidRDefault="006862BB" w:rsidP="006862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6862B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КГУ «Детский дом» </w:t>
      </w:r>
      <w:proofErr w:type="spellStart"/>
      <w:r w:rsidRPr="006862BB">
        <w:rPr>
          <w:rFonts w:ascii="Times New Roman" w:eastAsia="Times New Roman" w:hAnsi="Times New Roman" w:cs="Times New Roman"/>
          <w:b/>
          <w:sz w:val="28"/>
          <w:lang w:eastAsia="ru-RU"/>
        </w:rPr>
        <w:t>г</w:t>
      </w:r>
      <w:proofErr w:type="gramStart"/>
      <w:r w:rsidRPr="006862BB">
        <w:rPr>
          <w:rFonts w:ascii="Times New Roman" w:eastAsia="Times New Roman" w:hAnsi="Times New Roman" w:cs="Times New Roman"/>
          <w:b/>
          <w:sz w:val="28"/>
          <w:lang w:eastAsia="ru-RU"/>
        </w:rPr>
        <w:t>.А</w:t>
      </w:r>
      <w:proofErr w:type="gramEnd"/>
      <w:r w:rsidRPr="006862BB">
        <w:rPr>
          <w:rFonts w:ascii="Times New Roman" w:eastAsia="Times New Roman" w:hAnsi="Times New Roman" w:cs="Times New Roman"/>
          <w:b/>
          <w:sz w:val="28"/>
          <w:lang w:eastAsia="ru-RU"/>
        </w:rPr>
        <w:t>станы</w:t>
      </w:r>
      <w:proofErr w:type="spellEnd"/>
    </w:p>
    <w:p w:rsidR="006862BB" w:rsidRPr="006862BB" w:rsidRDefault="006862BB" w:rsidP="006862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proofErr w:type="spellStart"/>
      <w:r w:rsidRPr="006862BB">
        <w:rPr>
          <w:rFonts w:ascii="Times New Roman" w:eastAsia="Times New Roman" w:hAnsi="Times New Roman" w:cs="Times New Roman"/>
          <w:b/>
          <w:sz w:val="28"/>
          <w:lang w:eastAsia="ru-RU"/>
        </w:rPr>
        <w:t>г</w:t>
      </w:r>
      <w:proofErr w:type="gramStart"/>
      <w:r w:rsidRPr="006862BB">
        <w:rPr>
          <w:rFonts w:ascii="Times New Roman" w:eastAsia="Times New Roman" w:hAnsi="Times New Roman" w:cs="Times New Roman"/>
          <w:b/>
          <w:sz w:val="28"/>
          <w:lang w:eastAsia="ru-RU"/>
        </w:rPr>
        <w:t>.А</w:t>
      </w:r>
      <w:proofErr w:type="gramEnd"/>
      <w:r w:rsidRPr="006862BB">
        <w:rPr>
          <w:rFonts w:ascii="Times New Roman" w:eastAsia="Times New Roman" w:hAnsi="Times New Roman" w:cs="Times New Roman"/>
          <w:b/>
          <w:sz w:val="28"/>
          <w:lang w:eastAsia="ru-RU"/>
        </w:rPr>
        <w:t>стана</w:t>
      </w:r>
      <w:proofErr w:type="spellEnd"/>
    </w:p>
    <w:p w:rsidR="006862BB" w:rsidRDefault="006862BB" w:rsidP="00D243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62BB" w:rsidRDefault="006862BB" w:rsidP="00D243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62BB" w:rsidRDefault="006862BB" w:rsidP="00D243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62BB" w:rsidRDefault="006862BB" w:rsidP="00D243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62BB" w:rsidRDefault="006862BB" w:rsidP="00D243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62BB" w:rsidRDefault="006862BB" w:rsidP="00D243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4363" w:rsidRPr="00D24363" w:rsidRDefault="00D24363" w:rsidP="00D243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4363">
        <w:rPr>
          <w:rFonts w:ascii="Times New Roman" w:hAnsi="Times New Roman" w:cs="Times New Roman"/>
          <w:b/>
          <w:sz w:val="28"/>
          <w:szCs w:val="28"/>
        </w:rPr>
        <w:t>Тема:</w:t>
      </w:r>
      <w:r w:rsidRPr="00D24363">
        <w:rPr>
          <w:rFonts w:ascii="Times New Roman" w:hAnsi="Times New Roman" w:cs="Times New Roman"/>
          <w:sz w:val="28"/>
          <w:szCs w:val="28"/>
        </w:rPr>
        <w:t xml:space="preserve"> «Мы против терроризма».</w:t>
      </w:r>
    </w:p>
    <w:p w:rsidR="00D24363" w:rsidRDefault="00D24363" w:rsidP="00D243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4363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общественного сознания и гражданской позиции подрастающего поколения, объяснить сущность терроризма, изучение правил поведения при теракте.</w:t>
      </w:r>
    </w:p>
    <w:p w:rsidR="00D24363" w:rsidRPr="00D24363" w:rsidRDefault="00D24363" w:rsidP="00D243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4363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D24363" w:rsidRPr="00D24363" w:rsidRDefault="00D24363" w:rsidP="00D2436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24363">
        <w:rPr>
          <w:rFonts w:ascii="Times New Roman" w:hAnsi="Times New Roman" w:cs="Times New Roman"/>
          <w:sz w:val="28"/>
          <w:szCs w:val="28"/>
        </w:rPr>
        <w:t>бразовательные – закрепление</w:t>
      </w:r>
      <w:r>
        <w:rPr>
          <w:rFonts w:ascii="Times New Roman" w:hAnsi="Times New Roman" w:cs="Times New Roman"/>
          <w:sz w:val="28"/>
          <w:szCs w:val="28"/>
        </w:rPr>
        <w:t xml:space="preserve"> знаний о терроризме и способах </w:t>
      </w:r>
      <w:r w:rsidRPr="00D24363">
        <w:rPr>
          <w:rFonts w:ascii="Times New Roman" w:hAnsi="Times New Roman" w:cs="Times New Roman"/>
          <w:sz w:val="28"/>
          <w:szCs w:val="28"/>
        </w:rPr>
        <w:t>сохранения жизни при захвате заложников; обуче</w:t>
      </w:r>
      <w:r>
        <w:rPr>
          <w:rFonts w:ascii="Times New Roman" w:hAnsi="Times New Roman" w:cs="Times New Roman"/>
          <w:sz w:val="28"/>
          <w:szCs w:val="28"/>
        </w:rPr>
        <w:t>ние логической цепочке действий.</w:t>
      </w:r>
    </w:p>
    <w:p w:rsidR="00D24363" w:rsidRPr="00D24363" w:rsidRDefault="00D24363" w:rsidP="00D2436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24363">
        <w:rPr>
          <w:rFonts w:ascii="Times New Roman" w:hAnsi="Times New Roman" w:cs="Times New Roman"/>
          <w:sz w:val="28"/>
          <w:szCs w:val="28"/>
        </w:rPr>
        <w:t>оррекционные – развитие умений сист</w:t>
      </w:r>
      <w:r>
        <w:rPr>
          <w:rFonts w:ascii="Times New Roman" w:hAnsi="Times New Roman" w:cs="Times New Roman"/>
          <w:sz w:val="28"/>
          <w:szCs w:val="28"/>
        </w:rPr>
        <w:t>ематизировать полученные знания.</w:t>
      </w:r>
    </w:p>
    <w:p w:rsidR="00D24363" w:rsidRDefault="00D24363" w:rsidP="00D2436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24363">
        <w:rPr>
          <w:rFonts w:ascii="Times New Roman" w:hAnsi="Times New Roman" w:cs="Times New Roman"/>
          <w:sz w:val="28"/>
          <w:szCs w:val="28"/>
        </w:rPr>
        <w:t>оспитательные – воспитание ответственного отношения к своей жизни и жизни окружающих.</w:t>
      </w:r>
    </w:p>
    <w:p w:rsidR="003E79AD" w:rsidRPr="003E79AD" w:rsidRDefault="003E79AD" w:rsidP="003E79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79AD">
        <w:rPr>
          <w:rFonts w:ascii="Times New Roman" w:hAnsi="Times New Roman" w:cs="Times New Roman"/>
          <w:b/>
          <w:sz w:val="28"/>
          <w:szCs w:val="28"/>
        </w:rPr>
        <w:t>Форма:</w:t>
      </w:r>
      <w:r>
        <w:rPr>
          <w:rFonts w:ascii="Times New Roman" w:hAnsi="Times New Roman" w:cs="Times New Roman"/>
          <w:sz w:val="28"/>
          <w:szCs w:val="28"/>
        </w:rPr>
        <w:t xml:space="preserve"> беседа.</w:t>
      </w:r>
    </w:p>
    <w:p w:rsidR="00D24363" w:rsidRPr="00D24363" w:rsidRDefault="00D24363" w:rsidP="00D243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4363">
        <w:rPr>
          <w:rFonts w:ascii="Times New Roman" w:hAnsi="Times New Roman" w:cs="Times New Roman"/>
          <w:b/>
          <w:sz w:val="28"/>
          <w:szCs w:val="28"/>
        </w:rPr>
        <w:t>Ход мероприятия.</w:t>
      </w:r>
    </w:p>
    <w:p w:rsidR="00D24363" w:rsidRPr="00D24363" w:rsidRDefault="00D24363" w:rsidP="00D2436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Ребята, вы родились и живёте в огромной стране, кот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орая в своё время перенесла вторую мировую войну, которая </w:t>
      </w: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длилась с 1941 года по 1945 год. События и факты этих периодов жизни нашей страны известны вам из уроков истории, по фильмам, по рассказам педагогов.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 вот уже нес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колько лет идёт, можно сказать, </w:t>
      </w: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Третья мировая война – вся планета борется с терроризмом.</w:t>
      </w:r>
    </w:p>
    <w:p w:rsidR="00D24363" w:rsidRDefault="00D24363" w:rsidP="00D24363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Слово </w:t>
      </w:r>
      <w:r w:rsidRPr="00D24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«террор»,</w:t>
      </w: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которое сегодня знают все, существует во многих странах мира и обозначает страх и ужас. Именно страх и ужас вызывают у людей действия террористов.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Террористы совершают взрывы, устраивают пожары и поджоги, угоняют самолёты, захватывают заложников, убивают, применяют вещества для массового отравления людей. Жертвами террористов становятся невинные граждане.</w:t>
      </w:r>
      <w:r w:rsidRPr="00D2436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24363" w:rsidRDefault="00D24363" w:rsidP="00D24363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D24363" w:rsidRDefault="00D24363" w:rsidP="00D24363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D24363" w:rsidRDefault="00D24363" w:rsidP="00D24363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D24363" w:rsidRDefault="001F1DCE" w:rsidP="00D24363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</w:t>
      </w:r>
    </w:p>
    <w:p w:rsidR="00D24363" w:rsidRDefault="00D24363" w:rsidP="00D24363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62BB" w:rsidRDefault="006862BB" w:rsidP="00D24363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886595C" wp14:editId="251ECADB">
            <wp:simplePos x="0" y="0"/>
            <wp:positionH relativeFrom="column">
              <wp:posOffset>3756660</wp:posOffset>
            </wp:positionH>
            <wp:positionV relativeFrom="paragraph">
              <wp:posOffset>-635</wp:posOffset>
            </wp:positionV>
            <wp:extent cx="2042160" cy="1531620"/>
            <wp:effectExtent l="0" t="0" r="0" b="0"/>
            <wp:wrapThrough wrapText="bothSides">
              <wp:wrapPolygon edited="0">
                <wp:start x="806" y="0"/>
                <wp:lineTo x="0" y="537"/>
                <wp:lineTo x="0" y="20955"/>
                <wp:lineTo x="806" y="21224"/>
                <wp:lineTo x="20552" y="21224"/>
                <wp:lineTo x="21358" y="20955"/>
                <wp:lineTo x="21358" y="537"/>
                <wp:lineTo x="20552" y="0"/>
                <wp:lineTo x="806" y="0"/>
              </wp:wrapPolygon>
            </wp:wrapThrough>
            <wp:docPr id="2" name="Рисунок 2" descr="C:\Users\bigul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ul\Desktop\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531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9590263" wp14:editId="56BD46BD">
            <wp:simplePos x="0" y="0"/>
            <wp:positionH relativeFrom="column">
              <wp:posOffset>438785</wp:posOffset>
            </wp:positionH>
            <wp:positionV relativeFrom="paragraph">
              <wp:posOffset>23495</wp:posOffset>
            </wp:positionV>
            <wp:extent cx="2011045" cy="1508125"/>
            <wp:effectExtent l="0" t="0" r="8255" b="0"/>
            <wp:wrapTopAndBottom/>
            <wp:docPr id="4" name="Рисунок 4" descr="C:\Users\bigul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igul\Desktop\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045" cy="1508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4363" w:rsidRPr="006862BB" w:rsidRDefault="006862BB" w:rsidP="00D24363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</w:t>
      </w:r>
      <w:r w:rsidR="00D24363"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Но только после трагических событий в Беслане, когда террористы 1сентября захватили школу, взяли в заложники детей и удерживали их три дня без еды, воды, лека</w:t>
      </w:r>
      <w:r w:rsid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рств в нечеловеческих условиях, </w:t>
      </w:r>
      <w:r w:rsidR="00D24363"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сентября </w:t>
      </w:r>
      <w:proofErr w:type="gramStart"/>
      <w:r w:rsidR="00D24363"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объявлен</w:t>
      </w:r>
      <w:proofErr w:type="gramEnd"/>
      <w:r w:rsidR="00D24363"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днём солидарности в борьбе с терроризмом. А 1 сентября теперь не только День знаний, но и день скорби по погибшим людям, в том числе и детям в Беслане.</w:t>
      </w:r>
    </w:p>
    <w:p w:rsidR="00D24363" w:rsidRPr="00D24363" w:rsidRDefault="00D24363" w:rsidP="00D2436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Чтец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Сияло солнце над Бесланом,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0419DAD" wp14:editId="104AA79A">
            <wp:simplePos x="0" y="0"/>
            <wp:positionH relativeFrom="column">
              <wp:posOffset>3385185</wp:posOffset>
            </wp:positionH>
            <wp:positionV relativeFrom="paragraph">
              <wp:posOffset>132080</wp:posOffset>
            </wp:positionV>
            <wp:extent cx="2486025" cy="1864360"/>
            <wp:effectExtent l="0" t="0" r="9525" b="2540"/>
            <wp:wrapThrough wrapText="bothSides">
              <wp:wrapPolygon edited="0">
                <wp:start x="662" y="0"/>
                <wp:lineTo x="0" y="441"/>
                <wp:lineTo x="0" y="20305"/>
                <wp:lineTo x="166" y="21188"/>
                <wp:lineTo x="662" y="21409"/>
                <wp:lineTo x="20855" y="21409"/>
                <wp:lineTo x="21352" y="21188"/>
                <wp:lineTo x="21517" y="20305"/>
                <wp:lineTo x="21517" y="441"/>
                <wp:lineTo x="20855" y="0"/>
                <wp:lineTo x="662" y="0"/>
              </wp:wrapPolygon>
            </wp:wrapThrough>
            <wp:docPr id="1" name="Рисунок 1" descr="C:\Users\bigul\Desktop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ul\Desktop\1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643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Срывался первый жёлтый лист,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Когда </w:t>
      </w:r>
      <w:proofErr w:type="spellStart"/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негаданно</w:t>
      </w:r>
      <w:proofErr w:type="spellEnd"/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, нежданно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Ворвался в город террорист.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А во дворе у первой школы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(Где приходилось быть не раз)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Звучал из старой радиолы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Неповторимый «Школьный вальс».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Неслись волнующие звуки,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Кружились в такт ученики.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Открылись двери в храм науки,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Настали школьные деньки.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На лицах радость и волненье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От добрых слов и телеграмм.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Сверкали слёзы умиленья,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Пришедших в школу пап и мам.</w:t>
      </w:r>
    </w:p>
    <w:p w:rsidR="00D24363" w:rsidRPr="00D24363" w:rsidRDefault="001F1DCE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6D19DA09" wp14:editId="13CE7ED0">
            <wp:simplePos x="0" y="0"/>
            <wp:positionH relativeFrom="column">
              <wp:posOffset>3517900</wp:posOffset>
            </wp:positionH>
            <wp:positionV relativeFrom="paragraph">
              <wp:posOffset>48895</wp:posOffset>
            </wp:positionV>
            <wp:extent cx="2352675" cy="1764030"/>
            <wp:effectExtent l="0" t="0" r="9525" b="7620"/>
            <wp:wrapThrough wrapText="bothSides">
              <wp:wrapPolygon edited="0">
                <wp:start x="700" y="0"/>
                <wp:lineTo x="0" y="467"/>
                <wp:lineTo x="0" y="21227"/>
                <wp:lineTo x="700" y="21460"/>
                <wp:lineTo x="20813" y="21460"/>
                <wp:lineTo x="21513" y="21227"/>
                <wp:lineTo x="21513" y="467"/>
                <wp:lineTo x="20813" y="0"/>
                <wp:lineTo x="700" y="0"/>
              </wp:wrapPolygon>
            </wp:wrapThrough>
            <wp:docPr id="5" name="Рисунок 5" descr="C:\Users\bigul\Desktop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igul\Desktop\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7640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363"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Директор тёплыми словами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Поздравить школьников хотел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И лишь сказал: «Друзья, мы с вами…»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Но речь закончить не успел.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Бандиты в масках, словно черти,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Перемахнув через вокзал,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Согнали всех под страхом смерти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В тот небольшой спортивный зал.</w:t>
      </w:r>
    </w:p>
    <w:p w:rsidR="006862BB" w:rsidRDefault="006862BB" w:rsidP="00D2436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24363" w:rsidRPr="001F1DCE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Чтец 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Там трое суток без воды,</w:t>
      </w:r>
      <w:r w:rsidR="001F1DCE" w:rsidRPr="001F1DC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В невыносимой духоте.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Сидели дети без еды,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Сидели, молча в темноте.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Угроз</w:t>
      </w:r>
      <w:proofErr w:type="gramEnd"/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повторяя дважды,</w:t>
      </w:r>
    </w:p>
    <w:p w:rsidR="00D24363" w:rsidRPr="00D24363" w:rsidRDefault="001F1DCE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09321CE5" wp14:editId="628B366F">
            <wp:simplePos x="0" y="0"/>
            <wp:positionH relativeFrom="column">
              <wp:posOffset>3632835</wp:posOffset>
            </wp:positionH>
            <wp:positionV relativeFrom="paragraph">
              <wp:posOffset>116840</wp:posOffset>
            </wp:positionV>
            <wp:extent cx="2333625" cy="1750060"/>
            <wp:effectExtent l="0" t="0" r="9525" b="2540"/>
            <wp:wrapThrough wrapText="bothSides">
              <wp:wrapPolygon edited="0">
                <wp:start x="705" y="0"/>
                <wp:lineTo x="0" y="470"/>
                <wp:lineTo x="0" y="21161"/>
                <wp:lineTo x="705" y="21396"/>
                <wp:lineTo x="20807" y="21396"/>
                <wp:lineTo x="21512" y="21161"/>
                <wp:lineTo x="21512" y="470"/>
                <wp:lineTo x="20807" y="0"/>
                <wp:lineTo x="705" y="0"/>
              </wp:wrapPolygon>
            </wp:wrapThrough>
            <wp:docPr id="6" name="Рисунок 6" descr="C:\Users\bigul\Desktop\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igul\Desktop\1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500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363"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Смеялись нагло палачи,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Когда боролись дети с жаждой 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Глотками собственной мочи.</w:t>
      </w:r>
      <w:r w:rsidR="001F1DCE" w:rsidRPr="001F1DC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Взорвав подвешенную мину,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Бандиты стали у дверей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И хладнокровно детям в спину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Стреляли будто бы в зверей.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Промчатся годы и века,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Исчезнет </w:t>
      </w:r>
      <w:proofErr w:type="gramStart"/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напрочь</w:t>
      </w:r>
      <w:proofErr w:type="gramEnd"/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тень угроз, 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Но Терек – быстрая река,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Не смоет в Каспий наших слёз.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Что со страной, скажи, Беслан?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Кто за подобное ответит?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За что погиб мой друг Аслан?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За что погибли наши дети?</w:t>
      </w:r>
    </w:p>
    <w:p w:rsidR="00D24363" w:rsidRPr="00D24363" w:rsidRDefault="006862BB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04A57A04" wp14:editId="5B46A3CC">
            <wp:simplePos x="0" y="0"/>
            <wp:positionH relativeFrom="column">
              <wp:posOffset>3781425</wp:posOffset>
            </wp:positionH>
            <wp:positionV relativeFrom="paragraph">
              <wp:posOffset>45720</wp:posOffset>
            </wp:positionV>
            <wp:extent cx="2641600" cy="1980565"/>
            <wp:effectExtent l="0" t="0" r="6350" b="635"/>
            <wp:wrapThrough wrapText="bothSides">
              <wp:wrapPolygon edited="0">
                <wp:start x="623" y="0"/>
                <wp:lineTo x="0" y="416"/>
                <wp:lineTo x="0" y="21191"/>
                <wp:lineTo x="623" y="21399"/>
                <wp:lineTo x="20873" y="21399"/>
                <wp:lineTo x="21496" y="21191"/>
                <wp:lineTo x="21496" y="416"/>
                <wp:lineTo x="20873" y="0"/>
                <wp:lineTo x="623" y="0"/>
              </wp:wrapPolygon>
            </wp:wrapThrough>
            <wp:docPr id="12" name="Рисунок 12" descr="C:\Users\bigul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igul\Desktop\1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19805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4363"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И где найти теперь слова,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Чтоб всех погибших воскресили.</w:t>
      </w:r>
    </w:p>
    <w:p w:rsidR="00D24363" w:rsidRDefault="001F1DCE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 тобою плачет вся страна</w:t>
      </w:r>
      <w:r w:rsidR="00D24363"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D24363" w:rsidRPr="00D24363" w:rsidRDefault="001F1DCE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 тобою плачет весь Беслан</w:t>
      </w:r>
      <w:r w:rsidR="00D24363"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Выходят дети: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1. Мы мирно спим,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А кто-то замышляет зло.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Мы видим сны,</w:t>
      </w:r>
      <w:r w:rsidR="001F1D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</w:p>
    <w:p w:rsidR="00D24363" w:rsidRPr="001F1DCE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А террорист готов уже давно.</w:t>
      </w:r>
      <w:r w:rsidR="001F1DCE" w:rsidRPr="001F1DC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2. Он </w:t>
      </w:r>
      <w:proofErr w:type="gramStart"/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взрывчаткой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Пробирается тайком,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Чтобы несчастье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Принести в твой дом.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3. Но если я и ты, и мы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Всегда будем внимательны,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Не сможет террорист пройти,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Чтоб смерть с собою принести.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Каждый школьник должен знать и выполнять следующие правила предупреждения и поведения в случае угрозы или возникновения террористического акта. 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1. Живёшь ты на земле своей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И сам не муравей.</w:t>
      </w:r>
      <w:r w:rsidR="001F1DCE" w:rsidRPr="001F1DC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Будь человеком – человек</w:t>
      </w:r>
    </w:p>
    <w:p w:rsidR="00D24363" w:rsidRPr="00D24363" w:rsidRDefault="006862BB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7709797A" wp14:editId="41862A31">
            <wp:simplePos x="0" y="0"/>
            <wp:positionH relativeFrom="column">
              <wp:posOffset>3521075</wp:posOffset>
            </wp:positionH>
            <wp:positionV relativeFrom="paragraph">
              <wp:posOffset>174625</wp:posOffset>
            </wp:positionV>
            <wp:extent cx="2701925" cy="2026285"/>
            <wp:effectExtent l="0" t="0" r="3175" b="0"/>
            <wp:wrapThrough wrapText="bothSides">
              <wp:wrapPolygon edited="0">
                <wp:start x="609" y="0"/>
                <wp:lineTo x="0" y="406"/>
                <wp:lineTo x="0" y="21119"/>
                <wp:lineTo x="609" y="21322"/>
                <wp:lineTo x="20864" y="21322"/>
                <wp:lineTo x="21473" y="21119"/>
                <wp:lineTo x="21473" y="406"/>
                <wp:lineTo x="20864" y="0"/>
                <wp:lineTo x="609" y="0"/>
              </wp:wrapPolygon>
            </wp:wrapThrough>
            <wp:docPr id="8" name="Рисунок 8" descr="C:\Users\bigul\Desktop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igul\Desktop\1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25" cy="20262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363"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Ты на земле своей.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2. Солнце греет, ветер веет,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Ясный синий небосвод.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Наш народ всегда на страже,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Террорист здесь не пройдёт.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3. Пусть мир торжествует на свете,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И дружат народы Земли.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И также на солнышке дети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Пускают весной корабли.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62BB" w:rsidRDefault="006862BB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 И сегодня здесь со сцены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Мы желаем вам одно,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Чтобы в мире мирно жили,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Терроризм искоренили,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Чтобы счастливо росли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Дети матери Земли.</w:t>
      </w:r>
    </w:p>
    <w:p w:rsidR="001F1DCE" w:rsidRDefault="001F1DCE" w:rsidP="00D2436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D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Хочется верить в то, что уже нигде на Земле не прогремят взрывы.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Все террористические акты являются жестокими и бесчеловечными. Разве можно назвать этих варваров людьми, если они убивают детей? Чтобы добиться своих целей, террористы используют физическое насилие. Но сила</w:t>
      </w:r>
      <w:r w:rsidR="008A30D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построенная на насилии</w:t>
      </w:r>
      <w:r w:rsidR="008A30D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bookmarkStart w:id="0" w:name="_GoBack"/>
      <w:bookmarkEnd w:id="0"/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является силой. И только объединившись всем миром, мы можем искоренить это зло. Пусть на это потребуются годы и даже десятилетия. Просто надо думать не только о себе, но и о людях, находящихся рядом и приходить на помощь. Если все станут более внимательными и осмотрительными, то мы сможем избежать ужасных последствий.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Мир может развиваться только тогда, когда в нём нет террора. И у нас есть надежда, что мы победим терроризм. Есть надежда на светлое, спокойное будущее. На этом тяжёлом и трудном пути в борьбе с терроризмом смелые и отважные победят.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(Исполняется песня на мотив песни «Солнечный круг»)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1. Солнечный круг,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Небо вокруг,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Это рисунок мальчишки.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Нарисовал он на листке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И подписал в уголке:</w:t>
      </w:r>
    </w:p>
    <w:p w:rsidR="00D24363" w:rsidRPr="00D24363" w:rsidRDefault="001F1DCE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24363"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Пр-в:   Терроризм не прорвётся,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1F1D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Бомба здесь не взорвётся.</w:t>
      </w:r>
    </w:p>
    <w:p w:rsidR="00D24363" w:rsidRPr="00D24363" w:rsidRDefault="006862BB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0E7852A9" wp14:editId="3907CB1A">
            <wp:simplePos x="0" y="0"/>
            <wp:positionH relativeFrom="column">
              <wp:posOffset>3499485</wp:posOffset>
            </wp:positionH>
            <wp:positionV relativeFrom="paragraph">
              <wp:posOffset>-27940</wp:posOffset>
            </wp:positionV>
            <wp:extent cx="2752725" cy="2063750"/>
            <wp:effectExtent l="0" t="0" r="9525" b="0"/>
            <wp:wrapThrough wrapText="bothSides">
              <wp:wrapPolygon edited="0">
                <wp:start x="598" y="0"/>
                <wp:lineTo x="0" y="399"/>
                <wp:lineTo x="0" y="21135"/>
                <wp:lineTo x="598" y="21334"/>
                <wp:lineTo x="20927" y="21334"/>
                <wp:lineTo x="21525" y="21135"/>
                <wp:lineTo x="21525" y="399"/>
                <wp:lineTo x="20927" y="0"/>
                <wp:lineTo x="598" y="0"/>
              </wp:wrapPolygon>
            </wp:wrapThrough>
            <wp:docPr id="10" name="Рисунок 10" descr="C:\Users\bigul\Desktop\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bigul\Desktop\1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063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D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D24363"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Терроризм – это плохо,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1F1D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Терроризм – это зло.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2. Против беды,</w:t>
      </w:r>
      <w:r w:rsidR="001F1DCE" w:rsidRPr="001F1DC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Против войны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Будем, друзья, все на страже.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Солнце наверх,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Счастье навек.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Скажем терактам мы – нет!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Пр-в: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>3. Взрыв городов,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Вокзалов, домов –</w:t>
      </w:r>
    </w:p>
    <w:p w:rsidR="00D24363" w:rsidRPr="003E79AD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Это великое горе.</w:t>
      </w:r>
      <w:r w:rsidR="003E79AD" w:rsidRPr="003E79A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Будь начеку,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Теракт наяву,</w:t>
      </w:r>
      <w:r w:rsidR="001F1DCE" w:rsidRPr="001F1DC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24363" w:rsidRPr="00D24363" w:rsidRDefault="00D24363" w:rsidP="00D24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Встанем за мир мы горою.</w:t>
      </w:r>
    </w:p>
    <w:p w:rsidR="00BE1F45" w:rsidRDefault="00D24363" w:rsidP="003E79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Пр-в:</w:t>
      </w:r>
    </w:p>
    <w:p w:rsidR="003E79AD" w:rsidRPr="003E79AD" w:rsidRDefault="003E79AD" w:rsidP="003E79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E79AD" w:rsidRPr="003E79AD" w:rsidSect="00D2436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005" w:rsidRDefault="001E0005" w:rsidP="003E79AD">
      <w:pPr>
        <w:spacing w:after="0" w:line="240" w:lineRule="auto"/>
      </w:pPr>
      <w:r>
        <w:separator/>
      </w:r>
    </w:p>
  </w:endnote>
  <w:endnote w:type="continuationSeparator" w:id="0">
    <w:p w:rsidR="001E0005" w:rsidRDefault="001E0005" w:rsidP="003E7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005" w:rsidRDefault="001E0005" w:rsidP="003E79AD">
      <w:pPr>
        <w:spacing w:after="0" w:line="240" w:lineRule="auto"/>
      </w:pPr>
      <w:r>
        <w:separator/>
      </w:r>
    </w:p>
  </w:footnote>
  <w:footnote w:type="continuationSeparator" w:id="0">
    <w:p w:rsidR="001E0005" w:rsidRDefault="001E0005" w:rsidP="003E7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3ADE"/>
    <w:multiLevelType w:val="hybridMultilevel"/>
    <w:tmpl w:val="35F6A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E51"/>
    <w:rsid w:val="0002052A"/>
    <w:rsid w:val="000301CD"/>
    <w:rsid w:val="000963B8"/>
    <w:rsid w:val="000A7704"/>
    <w:rsid w:val="00103508"/>
    <w:rsid w:val="00154A95"/>
    <w:rsid w:val="0016408C"/>
    <w:rsid w:val="001828BC"/>
    <w:rsid w:val="001C4CD7"/>
    <w:rsid w:val="001E0005"/>
    <w:rsid w:val="001F1DCE"/>
    <w:rsid w:val="001F275C"/>
    <w:rsid w:val="0022117C"/>
    <w:rsid w:val="00275789"/>
    <w:rsid w:val="00285F3D"/>
    <w:rsid w:val="00292FE6"/>
    <w:rsid w:val="002A3CE5"/>
    <w:rsid w:val="002B500B"/>
    <w:rsid w:val="003061AB"/>
    <w:rsid w:val="003219B3"/>
    <w:rsid w:val="00342DCF"/>
    <w:rsid w:val="00373AFF"/>
    <w:rsid w:val="00385784"/>
    <w:rsid w:val="003A00D6"/>
    <w:rsid w:val="003A6B6F"/>
    <w:rsid w:val="003B2665"/>
    <w:rsid w:val="003E79AD"/>
    <w:rsid w:val="004024AF"/>
    <w:rsid w:val="00474B4F"/>
    <w:rsid w:val="00492657"/>
    <w:rsid w:val="004B12B1"/>
    <w:rsid w:val="004F330D"/>
    <w:rsid w:val="005141A6"/>
    <w:rsid w:val="00533007"/>
    <w:rsid w:val="005B268F"/>
    <w:rsid w:val="005E1101"/>
    <w:rsid w:val="005E4324"/>
    <w:rsid w:val="005E77AA"/>
    <w:rsid w:val="00601690"/>
    <w:rsid w:val="00645191"/>
    <w:rsid w:val="00655F5C"/>
    <w:rsid w:val="00675B09"/>
    <w:rsid w:val="00676797"/>
    <w:rsid w:val="006862BB"/>
    <w:rsid w:val="006B6E51"/>
    <w:rsid w:val="007228C0"/>
    <w:rsid w:val="007611B9"/>
    <w:rsid w:val="0078195A"/>
    <w:rsid w:val="0079063F"/>
    <w:rsid w:val="007D092F"/>
    <w:rsid w:val="007E6092"/>
    <w:rsid w:val="00820365"/>
    <w:rsid w:val="00850CFE"/>
    <w:rsid w:val="00875BF3"/>
    <w:rsid w:val="00882BFC"/>
    <w:rsid w:val="00892007"/>
    <w:rsid w:val="008954B0"/>
    <w:rsid w:val="008A30D2"/>
    <w:rsid w:val="008F4922"/>
    <w:rsid w:val="00926407"/>
    <w:rsid w:val="0097421E"/>
    <w:rsid w:val="009938E3"/>
    <w:rsid w:val="009955FA"/>
    <w:rsid w:val="009E017F"/>
    <w:rsid w:val="009E4FD3"/>
    <w:rsid w:val="009F4DF1"/>
    <w:rsid w:val="00A06097"/>
    <w:rsid w:val="00A46909"/>
    <w:rsid w:val="00AB2764"/>
    <w:rsid w:val="00AD6243"/>
    <w:rsid w:val="00AD767B"/>
    <w:rsid w:val="00AE7440"/>
    <w:rsid w:val="00AF3523"/>
    <w:rsid w:val="00B04C33"/>
    <w:rsid w:val="00B1686E"/>
    <w:rsid w:val="00B27608"/>
    <w:rsid w:val="00B446EE"/>
    <w:rsid w:val="00B53EDF"/>
    <w:rsid w:val="00B64F5B"/>
    <w:rsid w:val="00B651B4"/>
    <w:rsid w:val="00BD0013"/>
    <w:rsid w:val="00BD7D25"/>
    <w:rsid w:val="00C05A7D"/>
    <w:rsid w:val="00C24391"/>
    <w:rsid w:val="00C260E2"/>
    <w:rsid w:val="00C3668F"/>
    <w:rsid w:val="00CB35CC"/>
    <w:rsid w:val="00CC52E2"/>
    <w:rsid w:val="00D24363"/>
    <w:rsid w:val="00D44880"/>
    <w:rsid w:val="00D747FC"/>
    <w:rsid w:val="00DA4CA7"/>
    <w:rsid w:val="00DA74D9"/>
    <w:rsid w:val="00DB5D1A"/>
    <w:rsid w:val="00DE1AC5"/>
    <w:rsid w:val="00DE4363"/>
    <w:rsid w:val="00E13BD9"/>
    <w:rsid w:val="00E23DD1"/>
    <w:rsid w:val="00E900BB"/>
    <w:rsid w:val="00EA2D98"/>
    <w:rsid w:val="00F05C36"/>
    <w:rsid w:val="00F57354"/>
    <w:rsid w:val="00FA66A7"/>
    <w:rsid w:val="00FD2731"/>
    <w:rsid w:val="00FF36F7"/>
    <w:rsid w:val="00FF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3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4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36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E7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79AD"/>
  </w:style>
  <w:style w:type="paragraph" w:styleId="a8">
    <w:name w:val="footer"/>
    <w:basedOn w:val="a"/>
    <w:link w:val="a9"/>
    <w:uiPriority w:val="99"/>
    <w:unhideWhenUsed/>
    <w:rsid w:val="003E7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79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3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4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36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E7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79AD"/>
  </w:style>
  <w:style w:type="paragraph" w:styleId="a8">
    <w:name w:val="footer"/>
    <w:basedOn w:val="a"/>
    <w:link w:val="a9"/>
    <w:uiPriority w:val="99"/>
    <w:unhideWhenUsed/>
    <w:rsid w:val="003E7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7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Бибигуль Такисова</dc:creator>
  <cp:keywords/>
  <dc:description/>
  <cp:lastModifiedBy>Ольга</cp:lastModifiedBy>
  <cp:revision>7</cp:revision>
  <dcterms:created xsi:type="dcterms:W3CDTF">2015-11-12T06:58:00Z</dcterms:created>
  <dcterms:modified xsi:type="dcterms:W3CDTF">2017-03-07T12:17:00Z</dcterms:modified>
</cp:coreProperties>
</file>